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609BA36B" w:rsidR="002A50CB" w:rsidRPr="00015BE2" w:rsidRDefault="00FC45D1" w:rsidP="00015BE2">
      <w:pPr>
        <w:jc w:val="center"/>
        <w:rPr>
          <w:sz w:val="24"/>
        </w:rPr>
      </w:pPr>
      <w:r w:rsidRPr="00015BE2">
        <w:rPr>
          <w:rFonts w:hint="eastAsia"/>
          <w:sz w:val="24"/>
        </w:rPr>
        <w:t xml:space="preserve">指導案　</w:t>
      </w:r>
      <w:r w:rsidR="007B193D">
        <w:rPr>
          <w:rFonts w:hint="eastAsia"/>
          <w:sz w:val="24"/>
        </w:rPr>
        <w:t>アイディア</w:t>
      </w:r>
      <w:r w:rsidR="006D4BA5">
        <w:rPr>
          <w:rFonts w:hint="eastAsia"/>
          <w:sz w:val="24"/>
        </w:rPr>
        <w:t>を</w:t>
      </w:r>
      <w:r w:rsidR="00564979">
        <w:rPr>
          <w:rFonts w:hint="eastAsia"/>
          <w:sz w:val="24"/>
        </w:rPr>
        <w:t>評価</w:t>
      </w:r>
      <w:r w:rsidR="007B193D">
        <w:rPr>
          <w:rFonts w:hint="eastAsia"/>
          <w:sz w:val="24"/>
        </w:rPr>
        <w:t>して</w:t>
      </w:r>
      <w:r w:rsidR="006D4BA5">
        <w:rPr>
          <w:rFonts w:hint="eastAsia"/>
          <w:sz w:val="24"/>
        </w:rPr>
        <w:t>み</w:t>
      </w:r>
      <w:r w:rsidRPr="00015BE2">
        <w:rPr>
          <w:rFonts w:hint="eastAsia"/>
          <w:sz w:val="24"/>
        </w:rPr>
        <w:t>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6A51F899" w:rsidR="00FC45D1" w:rsidRDefault="00FC45D1">
            <w:r>
              <w:rPr>
                <w:rFonts w:hint="eastAsia"/>
              </w:rPr>
              <w:t>＊＊＊P</w:t>
            </w:r>
            <w:r>
              <w:t>ART</w:t>
            </w:r>
            <w:r w:rsidR="00072757">
              <w:t>2</w:t>
            </w:r>
            <w:r>
              <w:rPr>
                <w:rFonts w:hint="eastAsia"/>
              </w:rPr>
              <w:t xml:space="preserve">　</w:t>
            </w:r>
            <w:r w:rsidR="00072757">
              <w:rPr>
                <w:rFonts w:hint="eastAsia"/>
              </w:rPr>
              <w:t>発散技法</w:t>
            </w:r>
            <w:r>
              <w:rPr>
                <w:rFonts w:hint="eastAsia"/>
              </w:rPr>
              <w:t>を学ぶ＊＊＊</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29ED421E" w:rsidR="00FC45D1" w:rsidRDefault="00FC45D1">
            <w:r>
              <w:rPr>
                <w:rFonts w:hint="eastAsia"/>
              </w:rPr>
              <w:t>ステップ</w:t>
            </w:r>
            <w:r w:rsidR="00564979">
              <w:t xml:space="preserve">6 </w:t>
            </w:r>
            <w:r>
              <w:rPr>
                <w:rFonts w:hint="eastAsia"/>
              </w:rPr>
              <w:t>&gt;</w:t>
            </w:r>
            <w:r>
              <w:t>&gt;&gt;</w:t>
            </w:r>
            <w:r w:rsidR="00072757">
              <w:rPr>
                <w:rFonts w:hint="eastAsia"/>
              </w:rPr>
              <w:t xml:space="preserve"> </w:t>
            </w:r>
            <w:r w:rsidR="007B193D">
              <w:rPr>
                <w:rFonts w:hint="eastAsia"/>
              </w:rPr>
              <w:t>アイディアを</w:t>
            </w:r>
            <w:r w:rsidR="00564979">
              <w:rPr>
                <w:rFonts w:hint="eastAsia"/>
              </w:rPr>
              <w:t>評価</w:t>
            </w:r>
            <w:r w:rsidR="007B193D">
              <w:rPr>
                <w:rFonts w:hint="eastAsia"/>
              </w:rPr>
              <w:t>して</w:t>
            </w:r>
            <w:r w:rsidR="00072757">
              <w:rPr>
                <w:rFonts w:hint="eastAsia"/>
              </w:rPr>
              <w:t>み</w:t>
            </w:r>
            <w:r w:rsidR="001E3D46">
              <w:rPr>
                <w:rFonts w:hint="eastAsia"/>
              </w:rPr>
              <w:t>よう</w:t>
            </w:r>
            <w:r>
              <w:rPr>
                <w:rFonts w:hint="eastAsia"/>
              </w:rPr>
              <w:t>（</w:t>
            </w:r>
            <w:r w:rsidRPr="00072757">
              <w:rPr>
                <w:rFonts w:hint="eastAsia"/>
                <w:sz w:val="20"/>
              </w:rPr>
              <w:t>第</w:t>
            </w:r>
            <w:r w:rsidR="00564979">
              <w:rPr>
                <w:rFonts w:hint="eastAsia"/>
                <w:sz w:val="20"/>
              </w:rPr>
              <w:t>6</w:t>
            </w:r>
            <w:r w:rsidRPr="00072757">
              <w:rPr>
                <w:rFonts w:hint="eastAsia"/>
                <w:sz w:val="20"/>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4072B70D" w14:textId="77777777" w:rsidR="00564979" w:rsidRPr="00564979" w:rsidRDefault="00564979" w:rsidP="00564979">
            <w:pPr>
              <w:rPr>
                <w:szCs w:val="21"/>
              </w:rPr>
            </w:pPr>
            <w:r w:rsidRPr="00564979">
              <w:rPr>
                <w:szCs w:val="21"/>
              </w:rPr>
              <w:t>①尺度とは何かを知る</w:t>
            </w:r>
          </w:p>
          <w:p w14:paraId="0BE54FE2" w14:textId="77777777" w:rsidR="00564979" w:rsidRPr="00564979" w:rsidRDefault="00564979" w:rsidP="00564979">
            <w:pPr>
              <w:rPr>
                <w:szCs w:val="21"/>
              </w:rPr>
            </w:pPr>
            <w:r w:rsidRPr="00564979">
              <w:rPr>
                <w:szCs w:val="21"/>
              </w:rPr>
              <w:t>②評価尺度法の方法を知る</w:t>
            </w:r>
          </w:p>
          <w:p w14:paraId="643E4381" w14:textId="773642A0" w:rsidR="00FC45D1" w:rsidRPr="00564979" w:rsidRDefault="00564979" w:rsidP="00564979">
            <w:pPr>
              <w:rPr>
                <w:rFonts w:eastAsiaTheme="minorHAnsi"/>
                <w:szCs w:val="21"/>
              </w:rPr>
            </w:pPr>
            <w:r w:rsidRPr="00564979">
              <w:rPr>
                <w:szCs w:val="21"/>
              </w:rPr>
              <w:t>③複数の尺度でアイディアを評価することのおもしろさと難しさを知る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300C0D4C" w:rsidR="00FC45D1" w:rsidRPr="00564979" w:rsidRDefault="00564979" w:rsidP="00564979">
            <w:pPr>
              <w:rPr>
                <w:szCs w:val="21"/>
              </w:rPr>
            </w:pPr>
            <w:r w:rsidRPr="00564979">
              <w:rPr>
                <w:szCs w:val="21"/>
              </w:rPr>
              <w:t>評価尺度法</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42B75177" w:rsidR="00FC45D1" w:rsidRPr="00564979" w:rsidRDefault="00564979" w:rsidP="00564979">
            <w:pPr>
              <w:rPr>
                <w:szCs w:val="21"/>
              </w:rPr>
            </w:pPr>
            <w:r w:rsidRPr="00564979">
              <w:rPr>
                <w:szCs w:val="21"/>
              </w:rPr>
              <w:t>「魅力的な学内広報誌」「自分の住んでいるまちに欲しいショッピングモール」「学生向けのちょっと豪華なパッケージツアー」</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7C2BC207" w:rsidR="00FC45D1" w:rsidRPr="00564979" w:rsidRDefault="00564979" w:rsidP="00564979">
            <w:pPr>
              <w:rPr>
                <w:szCs w:val="21"/>
              </w:rPr>
            </w:pPr>
            <w:r w:rsidRPr="00564979">
              <w:rPr>
                <w:szCs w:val="21"/>
              </w:rPr>
              <w:t>①導入・グループ分け・説明→②グループワーク→③個人ワーク→④グループワーク→④全体発表（</w:t>
            </w:r>
            <w:r w:rsidRPr="00564979">
              <w:rPr>
                <w:sz w:val="20"/>
                <w:szCs w:val="21"/>
              </w:rPr>
              <w:t>各班2分・全体で20分程度</w:t>
            </w:r>
            <w:r w:rsidRPr="00564979">
              <w:rPr>
                <w:szCs w:val="21"/>
              </w:rPr>
              <w:t>）→⑤まとめ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565F249D" w:rsidR="00A8650C" w:rsidRPr="00564979" w:rsidRDefault="00564979" w:rsidP="00564979">
            <w:pPr>
              <w:rPr>
                <w:rFonts w:eastAsiaTheme="minorHAnsi"/>
                <w:szCs w:val="21"/>
              </w:rPr>
            </w:pPr>
            <w:r w:rsidRPr="00564979">
              <w:rPr>
                <w:szCs w:val="21"/>
              </w:rPr>
              <w:t>トランプが「1」の人を全体発表の発表者（</w:t>
            </w:r>
            <w:r w:rsidRPr="00564979">
              <w:rPr>
                <w:sz w:val="20"/>
                <w:szCs w:val="21"/>
              </w:rPr>
              <w:t>プレゼンター</w:t>
            </w:r>
            <w:r w:rsidRPr="00564979">
              <w:rPr>
                <w:szCs w:val="21"/>
              </w:rPr>
              <w:t>）として指名する</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30F2E032" w:rsidR="00A8650C" w:rsidRPr="00564979" w:rsidRDefault="00564979" w:rsidP="00564979">
            <w:pPr>
              <w:rPr>
                <w:szCs w:val="21"/>
              </w:rPr>
            </w:pPr>
            <w:r w:rsidRPr="00564979">
              <w:rPr>
                <w:szCs w:val="21"/>
              </w:rPr>
              <w:t>キッチンタイマー（</w:t>
            </w:r>
            <w:r w:rsidRPr="00564979">
              <w:rPr>
                <w:sz w:val="20"/>
                <w:szCs w:val="21"/>
              </w:rPr>
              <w:t>全体時間管理</w:t>
            </w:r>
            <w:r w:rsidRPr="00564979">
              <w:rPr>
                <w:szCs w:val="21"/>
              </w:rPr>
              <w:t>）、A4コピー用紙（各</w:t>
            </w:r>
            <w:r w:rsidRPr="00564979">
              <w:rPr>
                <w:sz w:val="20"/>
                <w:szCs w:val="21"/>
              </w:rPr>
              <w:t>人2枚：自己紹介用、グループワーク時のメモ用</w:t>
            </w:r>
            <w:r w:rsidRPr="00564979">
              <w:rPr>
                <w:szCs w:val="21"/>
              </w:rPr>
              <w:t>）、ワークシート（</w:t>
            </w:r>
            <w:r w:rsidRPr="00564979">
              <w:rPr>
                <w:sz w:val="20"/>
                <w:szCs w:val="21"/>
              </w:rPr>
              <w:t>評価尺度法</w:t>
            </w:r>
            <w:r w:rsidRPr="00564979">
              <w:rPr>
                <w:szCs w:val="21"/>
              </w:rPr>
              <w:t>）（</w:t>
            </w:r>
            <w:r w:rsidRPr="00564979">
              <w:rPr>
                <w:sz w:val="20"/>
                <w:szCs w:val="21"/>
              </w:rPr>
              <w:t>A3に拡大コピーして使用すると使いやすい</w:t>
            </w:r>
            <w:r w:rsidRPr="00564979">
              <w:rPr>
                <w:szCs w:val="21"/>
              </w:rPr>
              <w:t>）（</w:t>
            </w:r>
            <w:r w:rsidRPr="00564979">
              <w:rPr>
                <w:sz w:val="20"/>
                <w:szCs w:val="21"/>
              </w:rPr>
              <w:t>人数分</w:t>
            </w:r>
            <w:r w:rsidRPr="00564979">
              <w:rPr>
                <w:szCs w:val="21"/>
              </w:rPr>
              <w:t>）、水性ペン（</w:t>
            </w:r>
            <w:r w:rsidRPr="00564979">
              <w:rPr>
                <w:sz w:val="20"/>
                <w:szCs w:val="21"/>
              </w:rPr>
              <w:t>黒・人数分（各人の筆記用具でもよい）</w:t>
            </w:r>
            <w:r w:rsidRPr="00564979">
              <w:rPr>
                <w:szCs w:val="21"/>
              </w:rPr>
              <w:t>）、トランプ（</w:t>
            </w:r>
            <w:r w:rsidRPr="00564979">
              <w:rPr>
                <w:sz w:val="20"/>
                <w:szCs w:val="21"/>
              </w:rPr>
              <w:t>グループ分けに必要な場合</w:t>
            </w:r>
            <w:r w:rsidRPr="00564979">
              <w:rPr>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301C128D" w14:textId="1DF17BC9" w:rsidR="00A8650C" w:rsidRPr="00564979" w:rsidRDefault="00564979" w:rsidP="00564979">
            <w:pPr>
              <w:rPr>
                <w:szCs w:val="21"/>
              </w:rPr>
            </w:pPr>
            <w:r w:rsidRPr="00564979">
              <w:rPr>
                <w:szCs w:val="21"/>
              </w:rPr>
              <w:t>「発散技法」を中心に学習したい場合には、テーマを変えながらSTEP04～STEP0</w:t>
            </w:r>
            <w:r w:rsidR="0025378D">
              <w:rPr>
                <w:szCs w:val="21"/>
              </w:rPr>
              <w:t>6</w:t>
            </w:r>
            <w:r w:rsidRPr="00564979">
              <w:rPr>
                <w:szCs w:val="21"/>
              </w:rPr>
              <w:t>で取り上げた発散技法などをくり返し実施してもよい</w:t>
            </w:r>
          </w:p>
        </w:tc>
      </w:tr>
    </w:tbl>
    <w:p w14:paraId="662CF79F" w14:textId="4123F647" w:rsidR="00FC45D1" w:rsidRDefault="00FC45D1"/>
    <w:p w14:paraId="29FBF433" w14:textId="76BA2896" w:rsidR="00FC45D1" w:rsidRDefault="00FC45D1" w:rsidP="00FC45D1">
      <w:r>
        <w:rPr>
          <w:rFonts w:hint="eastAsia"/>
        </w:rPr>
        <w:t>■学習の流れ</w:t>
      </w:r>
    </w:p>
    <w:tbl>
      <w:tblPr>
        <w:tblStyle w:val="a3"/>
        <w:tblW w:w="9067" w:type="dxa"/>
        <w:tblLook w:val="04A0" w:firstRow="1" w:lastRow="0" w:firstColumn="1" w:lastColumn="0" w:noHBand="0" w:noVBand="1"/>
      </w:tblPr>
      <w:tblGrid>
        <w:gridCol w:w="1091"/>
        <w:gridCol w:w="2808"/>
        <w:gridCol w:w="5168"/>
      </w:tblGrid>
      <w:tr w:rsidR="00A8650C" w14:paraId="278A0848" w14:textId="77777777" w:rsidTr="00564979">
        <w:tc>
          <w:tcPr>
            <w:tcW w:w="1129" w:type="dxa"/>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410" w:type="dxa"/>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528" w:type="dxa"/>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610EF7" w14:paraId="3068BF15" w14:textId="77777777" w:rsidTr="00564979">
        <w:tc>
          <w:tcPr>
            <w:tcW w:w="1129" w:type="dxa"/>
            <w:vMerge w:val="restart"/>
            <w:shd w:val="clear" w:color="auto" w:fill="auto"/>
          </w:tcPr>
          <w:p w14:paraId="34A7D773" w14:textId="17230A08" w:rsidR="00610EF7" w:rsidRPr="00610EF7" w:rsidRDefault="00610EF7" w:rsidP="00610EF7">
            <w:pPr>
              <w:rPr>
                <w:rFonts w:eastAsiaTheme="minorHAnsi"/>
                <w:szCs w:val="21"/>
              </w:rPr>
            </w:pPr>
            <w:r w:rsidRPr="00610EF7">
              <w:rPr>
                <w:rFonts w:eastAsiaTheme="minorHAnsi" w:hint="eastAsia"/>
                <w:szCs w:val="21"/>
              </w:rPr>
              <w:t>1</w:t>
            </w:r>
            <w:r w:rsidRPr="00610EF7">
              <w:rPr>
                <w:rFonts w:eastAsiaTheme="minorHAnsi"/>
                <w:szCs w:val="21"/>
              </w:rPr>
              <w:t>. 導入</w:t>
            </w:r>
          </w:p>
          <w:p w14:paraId="7558796B" w14:textId="364480AA" w:rsidR="00610EF7" w:rsidRPr="00610EF7" w:rsidRDefault="00610EF7" w:rsidP="00610EF7">
            <w:pPr>
              <w:rPr>
                <w:rFonts w:eastAsiaTheme="minorHAnsi"/>
                <w:szCs w:val="21"/>
              </w:rPr>
            </w:pPr>
            <w:r w:rsidRPr="00610EF7">
              <w:rPr>
                <w:rFonts w:eastAsiaTheme="minorHAnsi"/>
                <w:szCs w:val="21"/>
              </w:rPr>
              <w:t>（12分）</w:t>
            </w:r>
          </w:p>
        </w:tc>
        <w:tc>
          <w:tcPr>
            <w:tcW w:w="2410" w:type="dxa"/>
            <w:shd w:val="clear" w:color="auto" w:fill="auto"/>
          </w:tcPr>
          <w:p w14:paraId="5E36FDB2" w14:textId="43EF0142" w:rsidR="00610EF7" w:rsidRPr="00610EF7" w:rsidRDefault="00610EF7" w:rsidP="00610EF7">
            <w:pPr>
              <w:rPr>
                <w:rFonts w:eastAsiaTheme="minorHAnsi"/>
                <w:szCs w:val="21"/>
              </w:rPr>
            </w:pPr>
            <w:r w:rsidRPr="00610EF7">
              <w:rPr>
                <w:rFonts w:eastAsiaTheme="minorHAnsi" w:hint="eastAsia"/>
                <w:szCs w:val="21"/>
              </w:rPr>
              <w:t>⑴</w:t>
            </w:r>
            <w:r w:rsidRPr="00610EF7">
              <w:rPr>
                <w:rFonts w:eastAsiaTheme="minorHAnsi"/>
                <w:szCs w:val="21"/>
              </w:rPr>
              <w:t>導入（12分）</w:t>
            </w:r>
          </w:p>
        </w:tc>
        <w:tc>
          <w:tcPr>
            <w:tcW w:w="5528" w:type="dxa"/>
            <w:shd w:val="clear" w:color="auto" w:fill="auto"/>
          </w:tcPr>
          <w:p w14:paraId="6EAF28A8" w14:textId="77777777" w:rsidR="00610EF7" w:rsidRPr="00610EF7" w:rsidRDefault="00610EF7" w:rsidP="00610EF7">
            <w:pPr>
              <w:rPr>
                <w:rFonts w:eastAsiaTheme="minorHAnsi"/>
                <w:szCs w:val="21"/>
              </w:rPr>
            </w:pPr>
            <w:r w:rsidRPr="00610EF7">
              <w:rPr>
                <w:rFonts w:eastAsiaTheme="minorHAnsi"/>
                <w:szCs w:val="21"/>
              </w:rPr>
              <w:t>それでは、みなさん、挨拶しましょう。おはようございます／こんにちは。</w:t>
            </w:r>
          </w:p>
          <w:p w14:paraId="7EAF915E" w14:textId="50B79E74" w:rsidR="00610EF7" w:rsidRPr="00610EF7" w:rsidRDefault="00610EF7" w:rsidP="00610EF7">
            <w:pPr>
              <w:rPr>
                <w:rFonts w:eastAsiaTheme="minorHAnsi"/>
                <w:szCs w:val="21"/>
              </w:rPr>
            </w:pPr>
            <w:r w:rsidRPr="00610EF7">
              <w:rPr>
                <w:rFonts w:eastAsiaTheme="minorHAnsi" w:cs="ＭＳ ゴシック" w:hint="eastAsia"/>
                <w:sz w:val="18"/>
                <w:szCs w:val="21"/>
              </w:rPr>
              <w:t>※</w:t>
            </w:r>
            <w:r w:rsidRPr="00610EF7">
              <w:rPr>
                <w:rFonts w:eastAsiaTheme="minorHAnsi"/>
                <w:sz w:val="18"/>
                <w:szCs w:val="21"/>
              </w:rPr>
              <w:t>受講者にも発声させる</w:t>
            </w:r>
          </w:p>
        </w:tc>
      </w:tr>
      <w:tr w:rsidR="00610EF7" w14:paraId="7D7CF97A" w14:textId="77777777" w:rsidTr="00564979">
        <w:tc>
          <w:tcPr>
            <w:tcW w:w="1129" w:type="dxa"/>
            <w:vMerge/>
            <w:shd w:val="clear" w:color="auto" w:fill="auto"/>
          </w:tcPr>
          <w:p w14:paraId="617DAD8C" w14:textId="77777777" w:rsidR="00610EF7" w:rsidRPr="00F77C73" w:rsidRDefault="00610EF7" w:rsidP="00EC68A0">
            <w:pPr>
              <w:jc w:val="left"/>
              <w:rPr>
                <w:sz w:val="20"/>
                <w:szCs w:val="21"/>
              </w:rPr>
            </w:pPr>
          </w:p>
        </w:tc>
        <w:tc>
          <w:tcPr>
            <w:tcW w:w="2410" w:type="dxa"/>
            <w:shd w:val="clear" w:color="auto" w:fill="auto"/>
          </w:tcPr>
          <w:p w14:paraId="710C066C" w14:textId="77777777" w:rsidR="00610EF7" w:rsidRDefault="00610EF7" w:rsidP="00610EF7">
            <w:r>
              <w:t>前回のふりかえり</w:t>
            </w:r>
          </w:p>
          <w:p w14:paraId="2D77B066" w14:textId="755F4515" w:rsidR="00610EF7" w:rsidRPr="00F77C73" w:rsidRDefault="00610EF7" w:rsidP="00610EF7">
            <w:pPr>
              <w:rPr>
                <w:sz w:val="20"/>
                <w:szCs w:val="21"/>
              </w:rPr>
            </w:pPr>
            <w:r>
              <w:t>（実施した場合）</w:t>
            </w:r>
          </w:p>
        </w:tc>
        <w:tc>
          <w:tcPr>
            <w:tcW w:w="5528" w:type="dxa"/>
            <w:shd w:val="clear" w:color="auto" w:fill="auto"/>
          </w:tcPr>
          <w:p w14:paraId="1AB85660" w14:textId="2B3C3CF8" w:rsidR="00610EF7" w:rsidRDefault="00610EF7" w:rsidP="00610EF7">
            <w:r>
              <w:t>前々回から発散技法という「アイディアを出す方法」を学んでいます。前回は、「チェックリスト法」について、ワークシートをもとにグループワークをしました。</w:t>
            </w:r>
          </w:p>
          <w:p w14:paraId="63B6F90B" w14:textId="385B4B59" w:rsidR="00610EF7" w:rsidRPr="00610EF7" w:rsidRDefault="00610EF7" w:rsidP="00610EF7">
            <w:r>
              <w:t>今日の技法は少し複雑です。自分たちでアイディアをもとに提案するのですが、同時に、それらの提案を評</w:t>
            </w:r>
            <w:r>
              <w:lastRenderedPageBreak/>
              <w:t>価するための評価軸も作りながら、自分たちの提案自体を評価していくことに挑戦してもらいます。</w:t>
            </w:r>
          </w:p>
        </w:tc>
      </w:tr>
      <w:tr w:rsidR="00610EF7" w14:paraId="1E768A5C" w14:textId="77777777" w:rsidTr="00564979">
        <w:tc>
          <w:tcPr>
            <w:tcW w:w="1129" w:type="dxa"/>
            <w:vMerge/>
            <w:shd w:val="clear" w:color="auto" w:fill="auto"/>
          </w:tcPr>
          <w:p w14:paraId="371AF6A0" w14:textId="77777777" w:rsidR="00610EF7" w:rsidRPr="00F77C73" w:rsidRDefault="00610EF7" w:rsidP="00EC68A0">
            <w:pPr>
              <w:jc w:val="left"/>
              <w:rPr>
                <w:sz w:val="20"/>
                <w:szCs w:val="21"/>
              </w:rPr>
            </w:pPr>
          </w:p>
        </w:tc>
        <w:tc>
          <w:tcPr>
            <w:tcW w:w="2410" w:type="dxa"/>
            <w:shd w:val="clear" w:color="auto" w:fill="auto"/>
          </w:tcPr>
          <w:p w14:paraId="20743663" w14:textId="6FCF9328" w:rsidR="00610EF7" w:rsidRPr="00F77C73" w:rsidRDefault="00610EF7" w:rsidP="00610EF7">
            <w:pPr>
              <w:rPr>
                <w:sz w:val="20"/>
                <w:szCs w:val="21"/>
              </w:rPr>
            </w:pPr>
            <w:r>
              <w:t>グル</w:t>
            </w:r>
            <w:bookmarkStart w:id="0" w:name="_GoBack"/>
            <w:bookmarkEnd w:id="0"/>
            <w:r>
              <w:t>ープ分け</w:t>
            </w:r>
          </w:p>
        </w:tc>
        <w:tc>
          <w:tcPr>
            <w:tcW w:w="5528" w:type="dxa"/>
            <w:shd w:val="clear" w:color="auto" w:fill="auto"/>
          </w:tcPr>
          <w:p w14:paraId="563B189C" w14:textId="7EDBFBF4" w:rsidR="00610EF7" w:rsidRDefault="00610EF7" w:rsidP="00610EF7">
            <w:r>
              <w:t>それではグループ分けをしましょう。グループに分かれる時には、荷物を持って移動してください。</w:t>
            </w:r>
          </w:p>
          <w:p w14:paraId="25573AC6" w14:textId="342C02B2" w:rsidR="00610EF7" w:rsidRPr="00F77C73" w:rsidRDefault="00610EF7" w:rsidP="00610EF7">
            <w:pPr>
              <w:rPr>
                <w:sz w:val="20"/>
                <w:szCs w:val="21"/>
              </w:rPr>
            </w:pPr>
            <w:r w:rsidRPr="00610EF7">
              <w:rPr>
                <w:rFonts w:ascii="ＭＳ ゴシック" w:eastAsia="ＭＳ ゴシック" w:hAnsi="ＭＳ ゴシック" w:cs="ＭＳ ゴシック" w:hint="eastAsia"/>
                <w:sz w:val="18"/>
              </w:rPr>
              <w:t>※</w:t>
            </w:r>
            <w:r w:rsidRPr="00610EF7">
              <w:rPr>
                <w:sz w:val="18"/>
              </w:rPr>
              <w:t>グループの分け方は「STEP01 学習の流れ ①導入 グループ分け」参照</w:t>
            </w:r>
          </w:p>
        </w:tc>
      </w:tr>
      <w:tr w:rsidR="00610EF7" w14:paraId="138A2E32" w14:textId="77777777" w:rsidTr="00564979">
        <w:tc>
          <w:tcPr>
            <w:tcW w:w="1129" w:type="dxa"/>
            <w:vMerge/>
            <w:shd w:val="clear" w:color="auto" w:fill="auto"/>
          </w:tcPr>
          <w:p w14:paraId="0A8E744A" w14:textId="77777777" w:rsidR="00610EF7" w:rsidRPr="00F77C73" w:rsidRDefault="00610EF7" w:rsidP="00EC68A0">
            <w:pPr>
              <w:jc w:val="left"/>
              <w:rPr>
                <w:sz w:val="20"/>
                <w:szCs w:val="21"/>
              </w:rPr>
            </w:pPr>
          </w:p>
        </w:tc>
        <w:tc>
          <w:tcPr>
            <w:tcW w:w="2410" w:type="dxa"/>
            <w:shd w:val="clear" w:color="auto" w:fill="auto"/>
          </w:tcPr>
          <w:p w14:paraId="160FFB53" w14:textId="1E762027" w:rsidR="00610EF7" w:rsidRPr="00610EF7" w:rsidRDefault="00610EF7" w:rsidP="00610EF7">
            <w:pPr>
              <w:rPr>
                <w:rFonts w:eastAsiaTheme="minorHAnsi"/>
                <w:sz w:val="20"/>
                <w:szCs w:val="21"/>
              </w:rPr>
            </w:pPr>
            <w:r w:rsidRPr="00610EF7">
              <w:rPr>
                <w:rFonts w:eastAsiaTheme="minorHAnsi"/>
              </w:rPr>
              <w:t>アイスブレイク</w:t>
            </w:r>
          </w:p>
        </w:tc>
        <w:tc>
          <w:tcPr>
            <w:tcW w:w="5528" w:type="dxa"/>
            <w:shd w:val="clear" w:color="auto" w:fill="auto"/>
          </w:tcPr>
          <w:p w14:paraId="6CE213EB" w14:textId="18552CDB" w:rsidR="00610EF7" w:rsidRPr="00610EF7" w:rsidRDefault="00610EF7" w:rsidP="00610EF7">
            <w:pPr>
              <w:rPr>
                <w:rFonts w:eastAsiaTheme="minorHAnsi"/>
              </w:rPr>
            </w:pPr>
            <w:r w:rsidRPr="00610EF7">
              <w:rPr>
                <w:rFonts w:eastAsiaTheme="minorHAnsi"/>
              </w:rPr>
              <w:t>グループに分かれましたか。まずはアイスブレイクをしましょう。A4の紙を使って自己紹介をしてください。各班、A4の紙と黒の細い水性ペンを人数分持っていってください。</w:t>
            </w:r>
          </w:p>
          <w:p w14:paraId="38231698" w14:textId="16A68E99" w:rsidR="00610EF7" w:rsidRPr="00610EF7" w:rsidRDefault="00610EF7" w:rsidP="00610EF7">
            <w:pPr>
              <w:rPr>
                <w:rFonts w:eastAsiaTheme="minorHAnsi"/>
                <w:sz w:val="18"/>
              </w:rPr>
            </w:pPr>
            <w:r w:rsidRPr="00610EF7">
              <w:rPr>
                <w:rFonts w:eastAsiaTheme="minorHAnsi" w:cs="ＭＳ ゴシック" w:hint="eastAsia"/>
                <w:sz w:val="18"/>
              </w:rPr>
              <w:t>※</w:t>
            </w:r>
            <w:r w:rsidRPr="00610EF7">
              <w:rPr>
                <w:rFonts w:eastAsiaTheme="minorHAnsi"/>
                <w:sz w:val="18"/>
              </w:rPr>
              <w:t xml:space="preserve"> A4の紙を使った自己紹介は「STEP01 学習の流れ ④展開3」参照</w:t>
            </w:r>
          </w:p>
          <w:p w14:paraId="256057BE" w14:textId="6D7625C4" w:rsidR="00610EF7" w:rsidRPr="00610EF7" w:rsidRDefault="00610EF7" w:rsidP="00610EF7">
            <w:pPr>
              <w:rPr>
                <w:rFonts w:eastAsiaTheme="minorHAnsi"/>
                <w:sz w:val="18"/>
              </w:rPr>
            </w:pPr>
            <w:r w:rsidRPr="00610EF7">
              <w:rPr>
                <w:rFonts w:eastAsiaTheme="minorHAnsi" w:cs="ＭＳ ゴシック" w:hint="eastAsia"/>
                <w:sz w:val="18"/>
              </w:rPr>
              <w:t>※</w:t>
            </w:r>
            <w:r w:rsidRPr="00610EF7">
              <w:rPr>
                <w:rFonts w:eastAsiaTheme="minorHAnsi"/>
                <w:sz w:val="18"/>
              </w:rPr>
              <w:t>アイスブレイクの説明が必要な場合は「STEP01 学習の流れ ⑤まとめ」参照</w:t>
            </w:r>
          </w:p>
          <w:p w14:paraId="7E295AB8" w14:textId="0EB95089" w:rsidR="00610EF7" w:rsidRPr="00610EF7" w:rsidRDefault="00610EF7" w:rsidP="00610EF7">
            <w:pPr>
              <w:rPr>
                <w:rFonts w:eastAsiaTheme="minorHAnsi"/>
              </w:rPr>
            </w:pPr>
            <w:r w:rsidRPr="00610EF7">
              <w:rPr>
                <w:rFonts w:eastAsiaTheme="minorHAnsi"/>
              </w:rPr>
              <w:t>（</w:t>
            </w:r>
            <w:r w:rsidRPr="00610EF7">
              <w:rPr>
                <w:rFonts w:eastAsiaTheme="minorHAnsi"/>
                <w:sz w:val="18"/>
              </w:rPr>
              <w:t>10分程度のアイスブレイク後</w:t>
            </w:r>
            <w:r w:rsidRPr="00610EF7">
              <w:rPr>
                <w:rFonts w:eastAsiaTheme="minorHAnsi"/>
              </w:rPr>
              <w:t>）おつかれさまでした。まだ終わっていないグループも、時間の関係でとりあえず終了してください。みなさん拍手をお願いします。</w:t>
            </w:r>
          </w:p>
        </w:tc>
      </w:tr>
      <w:tr w:rsidR="000A2434" w14:paraId="60737608" w14:textId="77777777" w:rsidTr="00564979">
        <w:tc>
          <w:tcPr>
            <w:tcW w:w="1129" w:type="dxa"/>
            <w:vMerge w:val="restart"/>
            <w:shd w:val="clear" w:color="auto" w:fill="auto"/>
          </w:tcPr>
          <w:p w14:paraId="58ACFD14" w14:textId="643F907F" w:rsidR="000A2434" w:rsidRPr="000A2434" w:rsidRDefault="000A2434" w:rsidP="000A2434">
            <w:pPr>
              <w:rPr>
                <w:rFonts w:eastAsiaTheme="minorHAnsi"/>
                <w:szCs w:val="21"/>
              </w:rPr>
            </w:pPr>
            <w:r w:rsidRPr="000A2434">
              <w:rPr>
                <w:rFonts w:eastAsiaTheme="minorHAnsi"/>
                <w:szCs w:val="21"/>
              </w:rPr>
              <w:t>2. 展開1</w:t>
            </w:r>
          </w:p>
          <w:p w14:paraId="3C36C182" w14:textId="7597392A" w:rsidR="000A2434" w:rsidRPr="000A2434" w:rsidRDefault="000A2434" w:rsidP="000A2434">
            <w:pPr>
              <w:rPr>
                <w:rFonts w:eastAsiaTheme="minorHAnsi"/>
                <w:szCs w:val="21"/>
              </w:rPr>
            </w:pPr>
            <w:r w:rsidRPr="000A2434">
              <w:rPr>
                <w:rFonts w:eastAsiaTheme="minorHAnsi"/>
                <w:szCs w:val="21"/>
              </w:rPr>
              <w:t>（6分）</w:t>
            </w:r>
          </w:p>
        </w:tc>
        <w:tc>
          <w:tcPr>
            <w:tcW w:w="2410" w:type="dxa"/>
            <w:shd w:val="clear" w:color="auto" w:fill="auto"/>
          </w:tcPr>
          <w:p w14:paraId="1BAA6EC5" w14:textId="75EC808F" w:rsidR="000A2434" w:rsidRPr="000A2434" w:rsidRDefault="000A2434" w:rsidP="000A2434">
            <w:pPr>
              <w:rPr>
                <w:rFonts w:eastAsiaTheme="minorHAnsi"/>
                <w:szCs w:val="21"/>
              </w:rPr>
            </w:pPr>
            <w:r w:rsidRPr="000A2434">
              <w:rPr>
                <w:rFonts w:eastAsiaTheme="minorHAnsi" w:cs="ＭＳ ゴシック" w:hint="eastAsia"/>
                <w:szCs w:val="21"/>
              </w:rPr>
              <w:t>⑵</w:t>
            </w:r>
            <w:r w:rsidRPr="000A2434">
              <w:rPr>
                <w:rFonts w:eastAsiaTheme="minorHAnsi"/>
                <w:szCs w:val="21"/>
              </w:rPr>
              <w:t>評価尺度法について説明する（6分）</w:t>
            </w:r>
          </w:p>
        </w:tc>
        <w:tc>
          <w:tcPr>
            <w:tcW w:w="5528" w:type="dxa"/>
            <w:shd w:val="clear" w:color="auto" w:fill="auto"/>
          </w:tcPr>
          <w:p w14:paraId="74684D89" w14:textId="4D9EBC01" w:rsidR="000A2434" w:rsidRPr="000A2434" w:rsidRDefault="000A2434" w:rsidP="000A2434">
            <w:pPr>
              <w:rPr>
                <w:rFonts w:eastAsiaTheme="minorHAnsi"/>
                <w:szCs w:val="21"/>
              </w:rPr>
            </w:pPr>
            <w:r w:rsidRPr="000A2434">
              <w:rPr>
                <w:rFonts w:eastAsiaTheme="minorHAnsi"/>
                <w:szCs w:val="21"/>
              </w:rPr>
              <w:t>今日は発散技法という「アイディアを出す技法」の中でも「評価尺度法」という技法によるグループワークに挑戦していきたいと思います。</w:t>
            </w:r>
          </w:p>
        </w:tc>
      </w:tr>
      <w:tr w:rsidR="000A2434" w14:paraId="06B64551" w14:textId="77777777" w:rsidTr="00564979">
        <w:tc>
          <w:tcPr>
            <w:tcW w:w="1129" w:type="dxa"/>
            <w:vMerge/>
            <w:shd w:val="clear" w:color="auto" w:fill="auto"/>
          </w:tcPr>
          <w:p w14:paraId="4883F516" w14:textId="77777777" w:rsidR="000A2434" w:rsidRPr="00F77C73" w:rsidRDefault="000A2434" w:rsidP="00EC68A0">
            <w:pPr>
              <w:jc w:val="left"/>
              <w:rPr>
                <w:sz w:val="20"/>
                <w:szCs w:val="21"/>
              </w:rPr>
            </w:pPr>
          </w:p>
        </w:tc>
        <w:tc>
          <w:tcPr>
            <w:tcW w:w="2410" w:type="dxa"/>
            <w:shd w:val="clear" w:color="auto" w:fill="auto"/>
          </w:tcPr>
          <w:p w14:paraId="095E2137" w14:textId="45B95BDA" w:rsidR="000A2434" w:rsidRPr="000A2434" w:rsidRDefault="000A2434" w:rsidP="000A2434">
            <w:pPr>
              <w:rPr>
                <w:szCs w:val="21"/>
              </w:rPr>
            </w:pPr>
            <w:r w:rsidRPr="000A2434">
              <w:rPr>
                <w:szCs w:val="21"/>
              </w:rPr>
              <w:t>評価尺度法とは</w:t>
            </w:r>
          </w:p>
        </w:tc>
        <w:tc>
          <w:tcPr>
            <w:tcW w:w="5528" w:type="dxa"/>
            <w:shd w:val="clear" w:color="auto" w:fill="auto"/>
          </w:tcPr>
          <w:p w14:paraId="2F6A86FC" w14:textId="72666993" w:rsidR="000A2434" w:rsidRPr="000A2434" w:rsidRDefault="000A2434" w:rsidP="000A2434">
            <w:pPr>
              <w:rPr>
                <w:szCs w:val="21"/>
              </w:rPr>
            </w:pPr>
            <w:r w:rsidRPr="000A2434">
              <w:rPr>
                <w:szCs w:val="21"/>
              </w:rPr>
              <w:t>評価尺度法は、評定尺度法とも呼ばれています。出されたアイディアや提案を、複数の視点から検討して優劣をつける方法です。</w:t>
            </w:r>
          </w:p>
          <w:p w14:paraId="7B2CF4BF" w14:textId="3EB290B6" w:rsidR="000A2434" w:rsidRPr="000A2434" w:rsidRDefault="000A2434" w:rsidP="000A2434">
            <w:pPr>
              <w:rPr>
                <w:szCs w:val="21"/>
              </w:rPr>
            </w:pPr>
            <w:r w:rsidRPr="000A2434">
              <w:rPr>
                <w:szCs w:val="21"/>
              </w:rPr>
              <w:t>具体的には数項目の評価尺度（</w:t>
            </w:r>
            <w:r w:rsidRPr="000A2434">
              <w:rPr>
                <w:sz w:val="20"/>
                <w:szCs w:val="21"/>
              </w:rPr>
              <w:t>評定尺度ともいう</w:t>
            </w:r>
            <w:r w:rsidRPr="000A2434">
              <w:rPr>
                <w:szCs w:val="21"/>
              </w:rPr>
              <w:t>）を決めて、各アイディアや提案をその評価尺度によって点数化していきます。一般的には合計点が一番良いアイディアや提案を最も優れているものとして採用するやり方です。</w:t>
            </w:r>
          </w:p>
        </w:tc>
      </w:tr>
      <w:tr w:rsidR="000A2434" w14:paraId="75BF37F1" w14:textId="77777777" w:rsidTr="00564979">
        <w:tc>
          <w:tcPr>
            <w:tcW w:w="1129" w:type="dxa"/>
            <w:vMerge/>
            <w:shd w:val="clear" w:color="auto" w:fill="auto"/>
          </w:tcPr>
          <w:p w14:paraId="198DE6B5" w14:textId="77777777" w:rsidR="000A2434" w:rsidRPr="00F77C73" w:rsidRDefault="000A2434" w:rsidP="00EC68A0">
            <w:pPr>
              <w:jc w:val="left"/>
              <w:rPr>
                <w:sz w:val="20"/>
                <w:szCs w:val="21"/>
              </w:rPr>
            </w:pPr>
          </w:p>
        </w:tc>
        <w:tc>
          <w:tcPr>
            <w:tcW w:w="2410" w:type="dxa"/>
            <w:shd w:val="clear" w:color="auto" w:fill="auto"/>
          </w:tcPr>
          <w:p w14:paraId="73D85CA8" w14:textId="6D464BA3" w:rsidR="000A2434" w:rsidRPr="000A2434" w:rsidRDefault="000A2434" w:rsidP="000A2434">
            <w:pPr>
              <w:rPr>
                <w:szCs w:val="21"/>
              </w:rPr>
            </w:pPr>
            <w:r w:rsidRPr="000A2434">
              <w:rPr>
                <w:szCs w:val="21"/>
              </w:rPr>
              <w:t>尺度とは</w:t>
            </w:r>
          </w:p>
        </w:tc>
        <w:tc>
          <w:tcPr>
            <w:tcW w:w="5528" w:type="dxa"/>
            <w:shd w:val="clear" w:color="auto" w:fill="auto"/>
          </w:tcPr>
          <w:p w14:paraId="379C9157" w14:textId="77777777" w:rsidR="000A2434" w:rsidRPr="000A2434" w:rsidRDefault="000A2434" w:rsidP="000A2434">
            <w:pPr>
              <w:rPr>
                <w:szCs w:val="21"/>
              </w:rPr>
            </w:pPr>
            <w:r w:rsidRPr="000A2434">
              <w:rPr>
                <w:szCs w:val="21"/>
              </w:rPr>
              <w:t>ここで尺度とは何かについて説明しましょう。</w:t>
            </w:r>
          </w:p>
          <w:p w14:paraId="4E678DFE" w14:textId="069A0832" w:rsidR="000A2434" w:rsidRPr="000A2434" w:rsidRDefault="000A2434" w:rsidP="000A2434">
            <w:pPr>
              <w:rPr>
                <w:szCs w:val="21"/>
              </w:rPr>
            </w:pPr>
            <w:r w:rsidRPr="000A2434">
              <w:rPr>
                <w:szCs w:val="21"/>
              </w:rPr>
              <w:t>尺度とは、心理学などで使われている言葉です。心理学では、人の心の状態や行動などを測定してデータにすることがよくあります。測定をする時は、ある「物差し」（</w:t>
            </w:r>
            <w:r w:rsidRPr="000A2434">
              <w:rPr>
                <w:sz w:val="20"/>
                <w:szCs w:val="21"/>
              </w:rPr>
              <w:t>評価項目</w:t>
            </w:r>
            <w:r w:rsidRPr="000A2434">
              <w:rPr>
                <w:szCs w:val="21"/>
              </w:rPr>
              <w:t>）で測定しながら数値を割り当てる方法を使います。この時の「物差し」（</w:t>
            </w:r>
            <w:r w:rsidRPr="000A2434">
              <w:rPr>
                <w:sz w:val="20"/>
                <w:szCs w:val="21"/>
              </w:rPr>
              <w:t>評価項目</w:t>
            </w:r>
            <w:r w:rsidRPr="000A2434">
              <w:rPr>
                <w:szCs w:val="21"/>
              </w:rPr>
              <w:t>）を尺度といいます。</w:t>
            </w:r>
          </w:p>
        </w:tc>
      </w:tr>
      <w:tr w:rsidR="000A2434" w14:paraId="660A8254" w14:textId="77777777" w:rsidTr="00564979">
        <w:tc>
          <w:tcPr>
            <w:tcW w:w="1129" w:type="dxa"/>
            <w:vMerge/>
            <w:shd w:val="clear" w:color="auto" w:fill="auto"/>
          </w:tcPr>
          <w:p w14:paraId="66DFE27A" w14:textId="77777777" w:rsidR="000A2434" w:rsidRPr="00F77C73" w:rsidRDefault="000A2434" w:rsidP="00EC68A0">
            <w:pPr>
              <w:jc w:val="left"/>
              <w:rPr>
                <w:sz w:val="20"/>
                <w:szCs w:val="21"/>
              </w:rPr>
            </w:pPr>
          </w:p>
        </w:tc>
        <w:tc>
          <w:tcPr>
            <w:tcW w:w="2410" w:type="dxa"/>
            <w:shd w:val="clear" w:color="auto" w:fill="auto"/>
          </w:tcPr>
          <w:p w14:paraId="36005A22" w14:textId="28070975" w:rsidR="000A2434" w:rsidRPr="00F77C73" w:rsidRDefault="000A2434" w:rsidP="000A2434">
            <w:pPr>
              <w:rPr>
                <w:sz w:val="20"/>
                <w:szCs w:val="21"/>
              </w:rPr>
            </w:pPr>
            <w:r>
              <w:t>評価尺度法の方法</w:t>
            </w:r>
          </w:p>
        </w:tc>
        <w:tc>
          <w:tcPr>
            <w:tcW w:w="5528" w:type="dxa"/>
            <w:shd w:val="clear" w:color="auto" w:fill="auto"/>
          </w:tcPr>
          <w:p w14:paraId="7E3F3FA9" w14:textId="77777777" w:rsidR="000A2434" w:rsidRDefault="000A2434" w:rsidP="000A2434">
            <w:r>
              <w:t>具体的なやり方を説明します。今日のワークシートを見てください。</w:t>
            </w:r>
          </w:p>
          <w:p w14:paraId="7CA9C503" w14:textId="2E7746F8" w:rsidR="000A2434" w:rsidRDefault="000A2434" w:rsidP="000A2434">
            <w:r>
              <w:t>（1）まずは①です。最初に、テーマを評価するための尺度の案を出して、適切だと思われる評価尺度を選びます。今回は10個の尺度を選びます。</w:t>
            </w:r>
          </w:p>
          <w:p w14:paraId="20A424C0" w14:textId="30EA53AA" w:rsidR="000A2434" w:rsidRDefault="000A2434" w:rsidP="000A2434">
            <w:r>
              <w:t>（2）次に10個の尺度を評価する目盛りを設定します。今回は「そう思う」から「そう思わない」までの5段階で評価します。</w:t>
            </w:r>
          </w:p>
          <w:p w14:paraId="50DDAA36" w14:textId="53ACA414" w:rsidR="000A2434" w:rsidRDefault="000A2434" w:rsidP="000A2434">
            <w:r>
              <w:t>（3）そして②で出されたアイディアや提案について、③の評価尺度で評価します。各評価尺度について最も当てはまるものに印をつけます。</w:t>
            </w:r>
          </w:p>
          <w:p w14:paraId="62D7AD89" w14:textId="77777777" w:rsidR="000A2434" w:rsidRDefault="000A2434" w:rsidP="000A2434">
            <w:r>
              <w:t>（4）そして点数を集計して最も優れているアイディアを採用します。</w:t>
            </w:r>
          </w:p>
          <w:p w14:paraId="468E8ED6" w14:textId="07294B65" w:rsidR="000A2434" w:rsidRPr="00F77C73" w:rsidRDefault="000A2434" w:rsidP="000A2434">
            <w:pPr>
              <w:rPr>
                <w:sz w:val="20"/>
                <w:szCs w:val="21"/>
              </w:rPr>
            </w:pPr>
            <w:r w:rsidRPr="000A2434">
              <w:rPr>
                <w:rFonts w:ascii="ＭＳ ゴシック" w:eastAsia="ＭＳ ゴシック" w:hAnsi="ＭＳ ゴシック" w:cs="ＭＳ ゴシック" w:hint="eastAsia"/>
                <w:sz w:val="18"/>
              </w:rPr>
              <w:t>※</w:t>
            </w:r>
            <w:r w:rsidRPr="000A2434">
              <w:rPr>
                <w:sz w:val="18"/>
              </w:rPr>
              <w:t xml:space="preserve"> 10 個の尺度が難しそうな場合には、8 個の尺度版を使う</w:t>
            </w:r>
          </w:p>
        </w:tc>
      </w:tr>
      <w:tr w:rsidR="00B1482A" w14:paraId="18E86BE4" w14:textId="77777777" w:rsidTr="00564979">
        <w:tc>
          <w:tcPr>
            <w:tcW w:w="1129" w:type="dxa"/>
            <w:vMerge w:val="restart"/>
            <w:shd w:val="clear" w:color="auto" w:fill="auto"/>
          </w:tcPr>
          <w:p w14:paraId="1CADCCBC" w14:textId="15E901AB" w:rsidR="00B1482A" w:rsidRPr="000A2434" w:rsidRDefault="00B1482A" w:rsidP="000A2434">
            <w:pPr>
              <w:rPr>
                <w:rFonts w:eastAsiaTheme="minorHAnsi"/>
                <w:szCs w:val="21"/>
              </w:rPr>
            </w:pPr>
            <w:r w:rsidRPr="000A2434">
              <w:rPr>
                <w:rFonts w:eastAsiaTheme="minorHAnsi" w:hint="eastAsia"/>
                <w:szCs w:val="21"/>
              </w:rPr>
              <w:t>3</w:t>
            </w:r>
            <w:r w:rsidRPr="000A2434">
              <w:rPr>
                <w:rFonts w:eastAsiaTheme="minorHAnsi"/>
                <w:szCs w:val="21"/>
              </w:rPr>
              <w:t>. 展開2</w:t>
            </w:r>
          </w:p>
          <w:p w14:paraId="6DD6DD9B" w14:textId="180E3216" w:rsidR="00B1482A" w:rsidRPr="000A2434" w:rsidRDefault="00B1482A" w:rsidP="000A2434">
            <w:pPr>
              <w:rPr>
                <w:rFonts w:eastAsiaTheme="minorHAnsi"/>
                <w:szCs w:val="21"/>
              </w:rPr>
            </w:pPr>
            <w:r w:rsidRPr="000A2434">
              <w:rPr>
                <w:rFonts w:eastAsiaTheme="minorHAnsi"/>
                <w:szCs w:val="21"/>
              </w:rPr>
              <w:t>（9分）</w:t>
            </w:r>
          </w:p>
        </w:tc>
        <w:tc>
          <w:tcPr>
            <w:tcW w:w="2410" w:type="dxa"/>
            <w:shd w:val="clear" w:color="auto" w:fill="auto"/>
          </w:tcPr>
          <w:p w14:paraId="4874383F" w14:textId="77777777" w:rsidR="00B1482A" w:rsidRPr="000A2434" w:rsidRDefault="00B1482A" w:rsidP="000A2434">
            <w:pPr>
              <w:rPr>
                <w:rFonts w:eastAsiaTheme="minorHAnsi"/>
                <w:szCs w:val="21"/>
              </w:rPr>
            </w:pPr>
            <w:r w:rsidRPr="000A2434">
              <w:rPr>
                <w:rFonts w:eastAsiaTheme="minorHAnsi" w:cs="ＭＳ ゴシック" w:hint="eastAsia"/>
                <w:szCs w:val="21"/>
              </w:rPr>
              <w:t>⑶</w:t>
            </w:r>
            <w:r w:rsidRPr="000A2434">
              <w:rPr>
                <w:rFonts w:eastAsiaTheme="minorHAnsi"/>
                <w:szCs w:val="21"/>
              </w:rPr>
              <w:t>評価尺度法</w:t>
            </w:r>
          </w:p>
          <w:p w14:paraId="2D9EB1DD" w14:textId="53DB30D3" w:rsidR="00B1482A" w:rsidRPr="000A2434" w:rsidRDefault="00B1482A" w:rsidP="000A2434">
            <w:pPr>
              <w:rPr>
                <w:rFonts w:eastAsiaTheme="minorHAnsi"/>
                <w:szCs w:val="21"/>
              </w:rPr>
            </w:pPr>
            <w:r w:rsidRPr="000A2434">
              <w:rPr>
                <w:rFonts w:eastAsiaTheme="minorHAnsi"/>
                <w:szCs w:val="21"/>
              </w:rPr>
              <w:t>（9分）</w:t>
            </w:r>
          </w:p>
          <w:p w14:paraId="2B5F400C" w14:textId="77777777" w:rsidR="00B1482A" w:rsidRDefault="00B1482A" w:rsidP="000A2434">
            <w:pPr>
              <w:rPr>
                <w:rFonts w:eastAsiaTheme="minorHAnsi"/>
                <w:szCs w:val="21"/>
              </w:rPr>
            </w:pPr>
            <w:r w:rsidRPr="000A2434">
              <w:rPr>
                <w:rFonts w:eastAsiaTheme="minorHAnsi"/>
                <w:szCs w:val="21"/>
              </w:rPr>
              <w:t>ワークシートの説明</w:t>
            </w:r>
          </w:p>
          <w:p w14:paraId="67007DBD" w14:textId="3A08DBBD" w:rsidR="00EA4090" w:rsidRPr="000A2434" w:rsidRDefault="00EA4090" w:rsidP="000A2434">
            <w:pPr>
              <w:rPr>
                <w:rFonts w:eastAsiaTheme="minorHAnsi"/>
                <w:szCs w:val="21"/>
              </w:rPr>
            </w:pPr>
            <w:r>
              <w:rPr>
                <w:rFonts w:eastAsiaTheme="minorHAnsi" w:hint="eastAsia"/>
                <w:noProof/>
                <w:szCs w:val="21"/>
              </w:rPr>
              <w:drawing>
                <wp:inline distT="0" distB="0" distL="0" distR="0" wp14:anchorId="00E2A9D2" wp14:editId="39C9F6E5">
                  <wp:extent cx="1645920" cy="2174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pdf"/>
                          <pic:cNvPicPr/>
                        </pic:nvPicPr>
                        <pic:blipFill>
                          <a:blip r:embed="rId8">
                            <a:extLst>
                              <a:ext uri="{28A0092B-C50C-407E-A947-70E740481C1C}">
                                <a14:useLocalDpi xmlns:a14="http://schemas.microsoft.com/office/drawing/2010/main" val="0"/>
                              </a:ext>
                            </a:extLst>
                          </a:blip>
                          <a:stretch>
                            <a:fillRect/>
                          </a:stretch>
                        </pic:blipFill>
                        <pic:spPr>
                          <a:xfrm>
                            <a:off x="0" y="0"/>
                            <a:ext cx="1645920" cy="2174400"/>
                          </a:xfrm>
                          <a:prstGeom prst="rect">
                            <a:avLst/>
                          </a:prstGeom>
                        </pic:spPr>
                      </pic:pic>
                    </a:graphicData>
                  </a:graphic>
                </wp:inline>
              </w:drawing>
            </w:r>
          </w:p>
        </w:tc>
        <w:tc>
          <w:tcPr>
            <w:tcW w:w="5528" w:type="dxa"/>
            <w:shd w:val="clear" w:color="auto" w:fill="auto"/>
          </w:tcPr>
          <w:p w14:paraId="71BB58FD" w14:textId="77777777" w:rsidR="00B1482A" w:rsidRPr="000A2434" w:rsidRDefault="00B1482A" w:rsidP="000A2434">
            <w:pPr>
              <w:rPr>
                <w:rFonts w:eastAsiaTheme="minorHAnsi"/>
                <w:szCs w:val="21"/>
              </w:rPr>
            </w:pPr>
            <w:r w:rsidRPr="000A2434">
              <w:rPr>
                <w:rFonts w:eastAsiaTheme="minorHAnsi"/>
                <w:szCs w:val="21"/>
              </w:rPr>
              <w:t>「評価尺度法」で、アイディアを出す練習をしましょう。</w:t>
            </w:r>
          </w:p>
          <w:p w14:paraId="3B51DE5E" w14:textId="77777777" w:rsidR="00B1482A" w:rsidRPr="000A2434" w:rsidRDefault="00B1482A" w:rsidP="000A2434">
            <w:pPr>
              <w:rPr>
                <w:rFonts w:eastAsiaTheme="minorHAnsi"/>
                <w:szCs w:val="21"/>
              </w:rPr>
            </w:pPr>
            <w:r w:rsidRPr="000A2434">
              <w:rPr>
                <w:rFonts w:eastAsiaTheme="minorHAnsi"/>
                <w:szCs w:val="21"/>
              </w:rPr>
              <w:t>ワークシートに班と名前を書いてください。</w:t>
            </w:r>
          </w:p>
          <w:p w14:paraId="51F92800" w14:textId="1B474426" w:rsidR="00B1482A" w:rsidRPr="000A2434" w:rsidRDefault="00B1482A" w:rsidP="000A2434">
            <w:pPr>
              <w:rPr>
                <w:rFonts w:eastAsiaTheme="minorHAnsi"/>
                <w:szCs w:val="21"/>
              </w:rPr>
            </w:pPr>
            <w:r w:rsidRPr="000A2434">
              <w:rPr>
                <w:rFonts w:eastAsiaTheme="minorHAnsi"/>
                <w:szCs w:val="21"/>
              </w:rPr>
              <w:t>今日のテーマは「魅力的な学内広報誌」です。みなさんで魅力的な学内広報誌とは何かを話し合って、最後に各班2分で発表をしてください。ただし今回は、班の中でまず提案を3つ作ってもらいます。そしてそれを自分たちが作った評価尺度によって評価して、最も点数の良かった提案をベースに、最終的な提案にしてもらいます。魅力的な学内広報誌とはどういったものなのか、それを評価するための尺度を考えるところから始まります。</w:t>
            </w:r>
          </w:p>
          <w:p w14:paraId="0E40DD4C" w14:textId="77777777" w:rsidR="00B1482A" w:rsidRPr="000A2434" w:rsidRDefault="00B1482A" w:rsidP="000A2434">
            <w:pPr>
              <w:rPr>
                <w:rFonts w:eastAsiaTheme="minorHAnsi"/>
                <w:sz w:val="18"/>
                <w:szCs w:val="21"/>
              </w:rPr>
            </w:pPr>
            <w:r w:rsidRPr="000A2434">
              <w:rPr>
                <w:rFonts w:eastAsiaTheme="minorHAnsi" w:cs="ＭＳ ゴシック" w:hint="eastAsia"/>
                <w:sz w:val="18"/>
                <w:szCs w:val="21"/>
              </w:rPr>
              <w:t>※</w:t>
            </w:r>
            <w:r w:rsidRPr="000A2434">
              <w:rPr>
                <w:rFonts w:eastAsiaTheme="minorHAnsi"/>
                <w:sz w:val="18"/>
                <w:szCs w:val="21"/>
              </w:rPr>
              <w:t>テーマは何でもよいが、製品・企画開発などで活用される手法のため、家電、文房具などの製品や、イベントなどのサービス関連のものがよい</w:t>
            </w:r>
          </w:p>
          <w:p w14:paraId="18E4B45F" w14:textId="3B653EE4" w:rsidR="00B1482A" w:rsidRPr="000A2434" w:rsidRDefault="00B1482A" w:rsidP="000A2434">
            <w:pPr>
              <w:rPr>
                <w:rFonts w:eastAsiaTheme="minorHAnsi"/>
                <w:szCs w:val="21"/>
              </w:rPr>
            </w:pPr>
            <w:r w:rsidRPr="000A2434">
              <w:rPr>
                <w:rFonts w:eastAsiaTheme="minorHAnsi" w:cs="ＭＳ ゴシック" w:hint="eastAsia"/>
                <w:sz w:val="18"/>
                <w:szCs w:val="21"/>
              </w:rPr>
              <w:t>※</w:t>
            </w:r>
            <w:r w:rsidRPr="000A2434">
              <w:rPr>
                <w:rFonts w:eastAsiaTheme="minorHAnsi"/>
                <w:sz w:val="18"/>
                <w:szCs w:val="21"/>
              </w:rPr>
              <w:t>各班の発表時間は、状況に応じて変える。今回は、各班3分×6 班＋バッファ（調整できる予備の時間）2分の、全体で20分を想定</w:t>
            </w:r>
          </w:p>
        </w:tc>
      </w:tr>
      <w:tr w:rsidR="00B1482A" w14:paraId="68580A08" w14:textId="77777777" w:rsidTr="00564979">
        <w:tc>
          <w:tcPr>
            <w:tcW w:w="1129" w:type="dxa"/>
            <w:vMerge/>
            <w:shd w:val="clear" w:color="auto" w:fill="auto"/>
          </w:tcPr>
          <w:p w14:paraId="277FD954" w14:textId="77777777" w:rsidR="00B1482A" w:rsidRPr="00DB58AD" w:rsidRDefault="00B1482A" w:rsidP="00DB58AD">
            <w:pPr>
              <w:rPr>
                <w:rFonts w:eastAsiaTheme="minorHAnsi"/>
                <w:szCs w:val="21"/>
              </w:rPr>
            </w:pPr>
          </w:p>
        </w:tc>
        <w:tc>
          <w:tcPr>
            <w:tcW w:w="2410" w:type="dxa"/>
            <w:shd w:val="clear" w:color="auto" w:fill="auto"/>
          </w:tcPr>
          <w:p w14:paraId="2097A5E8" w14:textId="77777777" w:rsidR="00B1482A" w:rsidRPr="00DB58AD" w:rsidRDefault="00B1482A" w:rsidP="00DB58AD">
            <w:pPr>
              <w:rPr>
                <w:rFonts w:eastAsiaTheme="minorHAnsi" w:cs="åµ'E9˛"/>
                <w:kern w:val="0"/>
                <w:szCs w:val="21"/>
              </w:rPr>
            </w:pPr>
            <w:r w:rsidRPr="00DB58AD">
              <w:rPr>
                <w:rFonts w:eastAsiaTheme="minorHAnsi" w:cs="åµ'E9˛"/>
                <w:kern w:val="0"/>
                <w:szCs w:val="21"/>
              </w:rPr>
              <w:t>グループワークの説明</w:t>
            </w:r>
          </w:p>
          <w:p w14:paraId="2FB417FA" w14:textId="77137346" w:rsidR="00B1482A" w:rsidRPr="00DB58AD" w:rsidRDefault="00B1482A" w:rsidP="00DB58AD">
            <w:pPr>
              <w:rPr>
                <w:rFonts w:eastAsiaTheme="minorHAnsi" w:cs="åµ'E9˛"/>
                <w:kern w:val="0"/>
                <w:szCs w:val="21"/>
              </w:rPr>
            </w:pPr>
            <w:r w:rsidRPr="00DB58AD">
              <w:rPr>
                <w:rFonts w:eastAsiaTheme="minorHAnsi" w:cs="åµ'E9˛"/>
                <w:kern w:val="0"/>
                <w:szCs w:val="21"/>
              </w:rPr>
              <w:t>①テーマを評価するための尺度を考えよう</w:t>
            </w:r>
          </w:p>
          <w:p w14:paraId="6EC13AA3" w14:textId="2B088E4A" w:rsidR="00B1482A" w:rsidRPr="00DB58AD" w:rsidRDefault="00B1482A" w:rsidP="00DB58AD">
            <w:pPr>
              <w:rPr>
                <w:rFonts w:eastAsiaTheme="minorHAnsi"/>
                <w:szCs w:val="21"/>
              </w:rPr>
            </w:pPr>
            <w:r w:rsidRPr="00DB58AD">
              <w:rPr>
                <w:rFonts w:eastAsiaTheme="minorHAnsi" w:cs="åµ'E9˛"/>
                <w:kern w:val="0"/>
                <w:szCs w:val="21"/>
              </w:rPr>
              <w:t>（グループワーク）</w:t>
            </w:r>
          </w:p>
        </w:tc>
        <w:tc>
          <w:tcPr>
            <w:tcW w:w="5528" w:type="dxa"/>
            <w:shd w:val="clear" w:color="auto" w:fill="auto"/>
          </w:tcPr>
          <w:p w14:paraId="374008DB" w14:textId="35F82F66" w:rsidR="00B1482A" w:rsidRPr="00DB58AD" w:rsidRDefault="00B1482A" w:rsidP="00DB58AD">
            <w:pPr>
              <w:rPr>
                <w:rFonts w:eastAsiaTheme="minorHAnsi" w:cs="åµ'E9˛"/>
                <w:kern w:val="0"/>
                <w:szCs w:val="21"/>
              </w:rPr>
            </w:pPr>
            <w:r w:rsidRPr="00DB58AD">
              <w:rPr>
                <w:rFonts w:eastAsiaTheme="minorHAnsi" w:cs="åµ'E9˛"/>
                <w:kern w:val="0"/>
                <w:szCs w:val="21"/>
              </w:rPr>
              <w:t>ワークシートには、①から④まで番号がついています。この順番でグループワークを進めていきます。</w:t>
            </w:r>
          </w:p>
          <w:p w14:paraId="24CC2F8F" w14:textId="403A3F16" w:rsidR="00B1482A" w:rsidRPr="00DB58AD" w:rsidRDefault="00B1482A" w:rsidP="00DB58AD">
            <w:pPr>
              <w:rPr>
                <w:rFonts w:eastAsiaTheme="minorHAnsi" w:cs="åµ'E9˛"/>
                <w:kern w:val="0"/>
                <w:szCs w:val="21"/>
              </w:rPr>
            </w:pPr>
            <w:r w:rsidRPr="00DB58AD">
              <w:rPr>
                <w:rFonts w:eastAsiaTheme="minorHAnsi" w:cs="åµ'E9˛"/>
                <w:kern w:val="0"/>
                <w:szCs w:val="21"/>
              </w:rPr>
              <w:t>まずは①です。ここはグループワークです。最初に、テーマである「魅力的な学内広報誌」を評価するため</w:t>
            </w:r>
            <w:r w:rsidRPr="00DB58AD">
              <w:rPr>
                <w:rFonts w:eastAsiaTheme="minorHAnsi" w:cs="åµ'E9˛"/>
                <w:kern w:val="0"/>
                <w:szCs w:val="21"/>
              </w:rPr>
              <w:lastRenderedPageBreak/>
              <w:t>の尺度を例にならって出してください。１人数個ずつ出して、合計で10 個以上になるようにしてください。そこからみなさんで話し合って、10個になるまで絞ってください。10 個まで絞れたら、ワークシートの③の尺度１から尺度10 までの四角の中に選んだ尺度を書いてください。尺度を書く順番は関係ありません。</w:t>
            </w:r>
          </w:p>
          <w:p w14:paraId="3EDCA3B2" w14:textId="7DF2AE5A" w:rsidR="00B1482A" w:rsidRPr="00DB58AD" w:rsidRDefault="00B1482A" w:rsidP="00DB58AD">
            <w:pPr>
              <w:rPr>
                <w:rFonts w:eastAsiaTheme="minorHAnsi" w:cs="åµ'E9˛"/>
                <w:kern w:val="0"/>
                <w:sz w:val="18"/>
                <w:szCs w:val="21"/>
              </w:rPr>
            </w:pPr>
            <w:r w:rsidRPr="00DB58AD">
              <w:rPr>
                <w:rFonts w:eastAsiaTheme="minorHAnsi" w:cs="ＭＳ ゴシック" w:hint="eastAsia"/>
                <w:kern w:val="0"/>
                <w:sz w:val="18"/>
                <w:szCs w:val="21"/>
              </w:rPr>
              <w:t>※</w:t>
            </w:r>
            <w:r w:rsidRPr="00DB58AD">
              <w:rPr>
                <w:rFonts w:eastAsiaTheme="minorHAnsi" w:cs="åµ'E9˛"/>
                <w:kern w:val="0"/>
                <w:sz w:val="18"/>
                <w:szCs w:val="21"/>
              </w:rPr>
              <w:t>ここまで時間を区切ってやってみてから次の②に進んでもよい。時間はおおよそ10 分を想定する</w:t>
            </w:r>
          </w:p>
          <w:p w14:paraId="05F3783A" w14:textId="3180C200" w:rsidR="00B1482A" w:rsidRPr="00DB58AD" w:rsidRDefault="00B1482A" w:rsidP="00DB58AD">
            <w:pPr>
              <w:rPr>
                <w:rFonts w:eastAsiaTheme="minorHAnsi"/>
                <w:szCs w:val="21"/>
              </w:rPr>
            </w:pPr>
            <w:r w:rsidRPr="00DB58AD">
              <w:rPr>
                <w:rFonts w:eastAsiaTheme="minorHAnsi" w:cs="ＭＳ ゴシック" w:hint="eastAsia"/>
                <w:kern w:val="0"/>
                <w:sz w:val="18"/>
                <w:szCs w:val="21"/>
              </w:rPr>
              <w:t>※</w:t>
            </w:r>
            <w:r w:rsidRPr="00DB58AD">
              <w:rPr>
                <w:rFonts w:eastAsiaTheme="minorHAnsi" w:cs="åµ'E9˛"/>
                <w:kern w:val="0"/>
                <w:sz w:val="18"/>
                <w:szCs w:val="21"/>
              </w:rPr>
              <w:t>今回のテーマに合ういくつかの尺度を例示してもよい</w:t>
            </w:r>
          </w:p>
        </w:tc>
      </w:tr>
      <w:tr w:rsidR="00B1482A" w14:paraId="575D3F6A" w14:textId="77777777" w:rsidTr="00564979">
        <w:tc>
          <w:tcPr>
            <w:tcW w:w="1129" w:type="dxa"/>
            <w:vMerge/>
            <w:shd w:val="clear" w:color="auto" w:fill="auto"/>
          </w:tcPr>
          <w:p w14:paraId="1485C141" w14:textId="77777777" w:rsidR="00B1482A" w:rsidRPr="00F77C73" w:rsidRDefault="00B1482A" w:rsidP="00EC68A0">
            <w:pPr>
              <w:jc w:val="left"/>
              <w:rPr>
                <w:sz w:val="20"/>
                <w:szCs w:val="21"/>
              </w:rPr>
            </w:pPr>
          </w:p>
        </w:tc>
        <w:tc>
          <w:tcPr>
            <w:tcW w:w="2410" w:type="dxa"/>
            <w:shd w:val="clear" w:color="auto" w:fill="auto"/>
          </w:tcPr>
          <w:p w14:paraId="5C9BD265" w14:textId="3424DC60" w:rsidR="00B1482A" w:rsidRPr="00AB2F91" w:rsidRDefault="00B1482A" w:rsidP="00AB2F91">
            <w:pPr>
              <w:rPr>
                <w:szCs w:val="21"/>
              </w:rPr>
            </w:pPr>
            <w:r w:rsidRPr="00AB2F91">
              <w:rPr>
                <w:szCs w:val="21"/>
              </w:rPr>
              <w:t>②テーマについて3つの提案を出してみよう</w:t>
            </w:r>
          </w:p>
          <w:p w14:paraId="6A53A71D" w14:textId="60E3494D" w:rsidR="00B1482A" w:rsidRPr="00AB2F91" w:rsidRDefault="00B1482A" w:rsidP="00AB2F91">
            <w:pPr>
              <w:rPr>
                <w:szCs w:val="21"/>
              </w:rPr>
            </w:pPr>
            <w:r w:rsidRPr="00AB2F91">
              <w:rPr>
                <w:szCs w:val="21"/>
              </w:rPr>
              <w:t>（個人ワーク）</w:t>
            </w:r>
          </w:p>
        </w:tc>
        <w:tc>
          <w:tcPr>
            <w:tcW w:w="5528" w:type="dxa"/>
            <w:shd w:val="clear" w:color="auto" w:fill="auto"/>
          </w:tcPr>
          <w:p w14:paraId="263EEED6" w14:textId="4FB02915" w:rsidR="00B1482A" w:rsidRPr="00AB2F91" w:rsidRDefault="00B1482A" w:rsidP="00AB2F91">
            <w:pPr>
              <w:rPr>
                <w:szCs w:val="21"/>
              </w:rPr>
            </w:pPr>
            <w:r w:rsidRPr="00AB2F91">
              <w:rPr>
                <w:szCs w:val="21"/>
              </w:rPr>
              <w:t>ここまでが尺度を作る下準備です。ここから「魅力的な学内広報誌」のアイディアを出します。まずは個人ワークです。ワークシート②の番号の下の四角「個人作業（</w:t>
            </w:r>
            <w:r w:rsidRPr="00AB2F91">
              <w:rPr>
                <w:sz w:val="22"/>
                <w:szCs w:val="21"/>
              </w:rPr>
              <w:t>ここだけ</w:t>
            </w:r>
            <w:r w:rsidRPr="00AB2F91">
              <w:rPr>
                <w:szCs w:val="21"/>
              </w:rPr>
              <w:t>）（</w:t>
            </w:r>
            <w:r w:rsidRPr="00AB2F91">
              <w:rPr>
                <w:sz w:val="20"/>
                <w:szCs w:val="21"/>
              </w:rPr>
              <w:t>1～2提案</w:t>
            </w:r>
            <w:r w:rsidRPr="00AB2F91">
              <w:rPr>
                <w:szCs w:val="21"/>
              </w:rPr>
              <w:t>）」に5分くらいで自分なりの魅力的な学内広報誌の提案をしてもらいます。イメージトレーニングですので、相談をしないでください。</w:t>
            </w:r>
          </w:p>
        </w:tc>
      </w:tr>
      <w:tr w:rsidR="00B1482A" w14:paraId="2C744C15" w14:textId="77777777" w:rsidTr="00564979">
        <w:tc>
          <w:tcPr>
            <w:tcW w:w="1129" w:type="dxa"/>
            <w:vMerge/>
            <w:shd w:val="clear" w:color="auto" w:fill="auto"/>
          </w:tcPr>
          <w:p w14:paraId="2F569DC6" w14:textId="77777777" w:rsidR="00B1482A" w:rsidRPr="00F77C73" w:rsidRDefault="00B1482A" w:rsidP="00EC68A0">
            <w:pPr>
              <w:jc w:val="left"/>
              <w:rPr>
                <w:sz w:val="20"/>
                <w:szCs w:val="21"/>
              </w:rPr>
            </w:pPr>
          </w:p>
        </w:tc>
        <w:tc>
          <w:tcPr>
            <w:tcW w:w="2410" w:type="dxa"/>
            <w:shd w:val="clear" w:color="auto" w:fill="auto"/>
          </w:tcPr>
          <w:p w14:paraId="3C7D49D1" w14:textId="39567A9B" w:rsidR="00B1482A" w:rsidRPr="00194983" w:rsidRDefault="00B1482A" w:rsidP="00194983">
            <w:pPr>
              <w:rPr>
                <w:rFonts w:eastAsiaTheme="minorHAnsi"/>
              </w:rPr>
            </w:pPr>
            <w:r w:rsidRPr="00194983">
              <w:rPr>
                <w:rFonts w:eastAsiaTheme="minorHAnsi"/>
              </w:rPr>
              <w:t>②テーマについて3つの提案を出してみよう</w:t>
            </w:r>
          </w:p>
          <w:p w14:paraId="28EF8DB9" w14:textId="2D85AB99" w:rsidR="00B1482A" w:rsidRPr="00194983" w:rsidRDefault="00B1482A" w:rsidP="00194983">
            <w:pPr>
              <w:rPr>
                <w:rFonts w:eastAsiaTheme="minorHAnsi"/>
                <w:sz w:val="20"/>
                <w:szCs w:val="21"/>
              </w:rPr>
            </w:pPr>
            <w:r w:rsidRPr="00194983">
              <w:rPr>
                <w:rFonts w:eastAsiaTheme="minorHAnsi"/>
              </w:rPr>
              <w:t>（グループワーク）</w:t>
            </w:r>
          </w:p>
        </w:tc>
        <w:tc>
          <w:tcPr>
            <w:tcW w:w="5528" w:type="dxa"/>
            <w:shd w:val="clear" w:color="auto" w:fill="auto"/>
          </w:tcPr>
          <w:p w14:paraId="1D7260BC" w14:textId="498C8545" w:rsidR="00B1482A" w:rsidRPr="00194983" w:rsidRDefault="00B1482A" w:rsidP="00194983">
            <w:pPr>
              <w:rPr>
                <w:rFonts w:eastAsiaTheme="minorHAnsi"/>
              </w:rPr>
            </w:pPr>
            <w:r w:rsidRPr="00194983">
              <w:rPr>
                <w:rFonts w:eastAsiaTheme="minorHAnsi"/>
              </w:rPr>
              <w:t>班の中で個人ワークがだいたい終わったら、次はグループワークです。班の中で、それぞれ考えた提案を発表します。</w:t>
            </w:r>
          </w:p>
          <w:p w14:paraId="67AA10AF" w14:textId="1FB35454" w:rsidR="00B1482A" w:rsidRPr="00194983" w:rsidRDefault="00B1482A" w:rsidP="00194983">
            <w:pPr>
              <w:rPr>
                <w:rFonts w:eastAsiaTheme="minorHAnsi"/>
              </w:rPr>
            </w:pPr>
            <w:r w:rsidRPr="00194983">
              <w:rPr>
                <w:rFonts w:eastAsiaTheme="minorHAnsi"/>
              </w:rPr>
              <w:t>発表した内容は、ワークシート②の「グループ作業」の四角の中に書いていきます。そして全員が発表をしたら、グループで話し合って、提案Aから提案Cまでの3つの提案を作ります。複数の人の提案を合わせたものでもかまわないので、必ず3つの提案を出してください。それぞれの提案を「提案A」から「提案C」までの四角の中に書いてください。</w:t>
            </w:r>
          </w:p>
          <w:p w14:paraId="091CAF0D" w14:textId="7176FFD5" w:rsidR="00B1482A" w:rsidRPr="00194983" w:rsidRDefault="00B1482A" w:rsidP="00194983">
            <w:pPr>
              <w:rPr>
                <w:rFonts w:eastAsiaTheme="minorHAnsi"/>
              </w:rPr>
            </w:pPr>
            <w:r w:rsidRPr="00194983">
              <w:rPr>
                <w:rFonts w:eastAsiaTheme="minorHAnsi" w:cs="ＭＳ ゴシック" w:hint="eastAsia"/>
                <w:sz w:val="18"/>
              </w:rPr>
              <w:t>※</w:t>
            </w:r>
            <w:r w:rsidRPr="00194983">
              <w:rPr>
                <w:rFonts w:eastAsiaTheme="minorHAnsi"/>
                <w:sz w:val="18"/>
              </w:rPr>
              <w:t>ここまで時間を区切ってやってみてから次の③に進んでもよい。時間はおおよそ15 分を想定する</w:t>
            </w:r>
          </w:p>
        </w:tc>
      </w:tr>
      <w:tr w:rsidR="00B1482A" w14:paraId="661FFC1D" w14:textId="77777777" w:rsidTr="00564979">
        <w:tc>
          <w:tcPr>
            <w:tcW w:w="1129" w:type="dxa"/>
            <w:vMerge/>
            <w:shd w:val="clear" w:color="auto" w:fill="auto"/>
          </w:tcPr>
          <w:p w14:paraId="3D24A309" w14:textId="77777777" w:rsidR="00B1482A" w:rsidRPr="00F77C73" w:rsidRDefault="00B1482A" w:rsidP="00EC68A0">
            <w:pPr>
              <w:jc w:val="left"/>
              <w:rPr>
                <w:sz w:val="20"/>
                <w:szCs w:val="21"/>
              </w:rPr>
            </w:pPr>
          </w:p>
        </w:tc>
        <w:tc>
          <w:tcPr>
            <w:tcW w:w="2410" w:type="dxa"/>
            <w:shd w:val="clear" w:color="auto" w:fill="auto"/>
          </w:tcPr>
          <w:p w14:paraId="0C6CC808" w14:textId="34B50B39" w:rsidR="00B1482A" w:rsidRPr="004C1E7B" w:rsidRDefault="00B1482A" w:rsidP="004C1E7B">
            <w:pPr>
              <w:rPr>
                <w:rFonts w:eastAsiaTheme="minorHAnsi"/>
              </w:rPr>
            </w:pPr>
            <w:r w:rsidRPr="004C1E7B">
              <w:rPr>
                <w:rFonts w:eastAsiaTheme="minorHAnsi"/>
              </w:rPr>
              <w:t>③ 10個の尺度で評価しよう</w:t>
            </w:r>
          </w:p>
          <w:p w14:paraId="7D0A712F" w14:textId="6DD1ABA9" w:rsidR="00B1482A" w:rsidRPr="00EA4090" w:rsidRDefault="00B1482A" w:rsidP="00EA4090">
            <w:pPr>
              <w:rPr>
                <w:rFonts w:eastAsiaTheme="minorHAnsi"/>
                <w:sz w:val="20"/>
                <w:szCs w:val="21"/>
              </w:rPr>
            </w:pPr>
            <w:r w:rsidRPr="004C1E7B">
              <w:rPr>
                <w:rFonts w:eastAsiaTheme="minorHAnsi"/>
              </w:rPr>
              <w:t>（グループワーク）</w:t>
            </w:r>
          </w:p>
        </w:tc>
        <w:tc>
          <w:tcPr>
            <w:tcW w:w="5528" w:type="dxa"/>
            <w:shd w:val="clear" w:color="auto" w:fill="auto"/>
          </w:tcPr>
          <w:p w14:paraId="16107BC2" w14:textId="7DE3432E" w:rsidR="00B1482A" w:rsidRPr="004C1E7B" w:rsidRDefault="00B1482A" w:rsidP="004C1E7B">
            <w:pPr>
              <w:rPr>
                <w:rFonts w:eastAsiaTheme="minorHAnsi"/>
              </w:rPr>
            </w:pPr>
            <w:r w:rsidRPr="004C1E7B">
              <w:rPr>
                <w:rFonts w:eastAsiaTheme="minorHAnsi"/>
              </w:rPr>
              <w:t>さあいよいよ評価です。「提案Ａ（○）」「提案Ｂ（</w:t>
            </w:r>
            <w:r w:rsidRPr="004C1E7B">
              <w:rPr>
                <w:rFonts w:eastAsiaTheme="minorHAnsi" w:cs="Cambria Math"/>
              </w:rPr>
              <w:t>△</w:t>
            </w:r>
            <w:r w:rsidRPr="004C1E7B">
              <w:rPr>
                <w:rFonts w:eastAsiaTheme="minorHAnsi"/>
              </w:rPr>
              <w:t>）」「提案Ｃ（</w:t>
            </w:r>
            <w:r w:rsidRPr="004C1E7B">
              <w:rPr>
                <w:rFonts w:eastAsiaTheme="minorHAnsi" w:cs="Segoe UI Symbol"/>
              </w:rPr>
              <w:t>◇</w:t>
            </w:r>
            <w:r w:rsidRPr="004C1E7B">
              <w:rPr>
                <w:rFonts w:eastAsiaTheme="minorHAnsi"/>
              </w:rPr>
              <w:t>）」のそれぞれの提案を10個の評価尺度で評価してみましょう。今回はグループで話し合いながら評価します。ワークシート③の例にならって、それぞれの尺度の右側にある目盛りに、それぞれの提案の評価を○</w:t>
            </w:r>
            <w:r w:rsidRPr="004C1E7B">
              <w:rPr>
                <w:rFonts w:eastAsiaTheme="minorHAnsi" w:cs="Cambria Math"/>
              </w:rPr>
              <w:t>△</w:t>
            </w:r>
            <w:r w:rsidRPr="004C1E7B">
              <w:rPr>
                <w:rFonts w:eastAsiaTheme="minorHAnsi" w:cs="Segoe UI Symbol"/>
              </w:rPr>
              <w:t>◇</w:t>
            </w:r>
            <w:r w:rsidRPr="004C1E7B">
              <w:rPr>
                <w:rFonts w:eastAsiaTheme="minorHAnsi"/>
              </w:rPr>
              <w:t>で印をつけます。</w:t>
            </w:r>
          </w:p>
          <w:p w14:paraId="3B35BD87" w14:textId="1BAE042F" w:rsidR="00B1482A" w:rsidRPr="004C1E7B" w:rsidRDefault="00B1482A" w:rsidP="004C1E7B">
            <w:pPr>
              <w:rPr>
                <w:rFonts w:eastAsiaTheme="minorHAnsi"/>
              </w:rPr>
            </w:pPr>
            <w:r w:rsidRPr="004C1E7B">
              <w:rPr>
                <w:rFonts w:eastAsiaTheme="minorHAnsi"/>
              </w:rPr>
              <w:t>メンバーによって意見が違うかもしれませんが、今回</w:t>
            </w:r>
            <w:r w:rsidRPr="004C1E7B">
              <w:rPr>
                <w:rFonts w:eastAsiaTheme="minorHAnsi"/>
              </w:rPr>
              <w:lastRenderedPageBreak/>
              <w:t>は話し合いながら評価を決めてください。すべての評価が終わったら各提案の合計点を出してください。「そう思う」が1、「そう思わない」が5としているので、一番点数の小さな提案が最も評価の高い提案として採用されます。</w:t>
            </w:r>
          </w:p>
          <w:p w14:paraId="334E83B8" w14:textId="1B82959B" w:rsidR="00B1482A" w:rsidRPr="004C1E7B" w:rsidRDefault="00B1482A" w:rsidP="004C1E7B">
            <w:pPr>
              <w:rPr>
                <w:rFonts w:eastAsiaTheme="minorHAnsi"/>
              </w:rPr>
            </w:pPr>
            <w:r w:rsidRPr="004C1E7B">
              <w:rPr>
                <w:rFonts w:eastAsiaTheme="minorHAnsi" w:cs="ＭＳ ゴシック" w:hint="eastAsia"/>
                <w:sz w:val="18"/>
              </w:rPr>
              <w:t>※</w:t>
            </w:r>
            <w:r w:rsidRPr="004C1E7B">
              <w:rPr>
                <w:rFonts w:eastAsiaTheme="minorHAnsi"/>
                <w:sz w:val="18"/>
              </w:rPr>
              <w:t>ここまで時間を区切ってやってみてから次の④に進んでもよい。時間はおおよそ10 分を想定する</w:t>
            </w:r>
          </w:p>
        </w:tc>
      </w:tr>
      <w:tr w:rsidR="00B1482A" w14:paraId="79DDC14C" w14:textId="77777777" w:rsidTr="00564979">
        <w:tc>
          <w:tcPr>
            <w:tcW w:w="1129" w:type="dxa"/>
            <w:vMerge/>
            <w:shd w:val="clear" w:color="auto" w:fill="auto"/>
          </w:tcPr>
          <w:p w14:paraId="7417CF4E" w14:textId="77777777" w:rsidR="00B1482A" w:rsidRPr="00F77C73" w:rsidRDefault="00B1482A" w:rsidP="00EC68A0">
            <w:pPr>
              <w:jc w:val="left"/>
              <w:rPr>
                <w:sz w:val="20"/>
                <w:szCs w:val="21"/>
              </w:rPr>
            </w:pPr>
          </w:p>
        </w:tc>
        <w:tc>
          <w:tcPr>
            <w:tcW w:w="2410" w:type="dxa"/>
            <w:shd w:val="clear" w:color="auto" w:fill="auto"/>
          </w:tcPr>
          <w:p w14:paraId="428BF6AD" w14:textId="1FB7CBFB" w:rsidR="00B1482A" w:rsidRDefault="00B1482A" w:rsidP="007F5FC1">
            <w:r>
              <w:t>④評価をもとに比較検討しながら最終的な提案を考えよう</w:t>
            </w:r>
          </w:p>
          <w:p w14:paraId="5078DD52" w14:textId="0E831C39" w:rsidR="00B1482A" w:rsidRPr="00F77C73" w:rsidRDefault="00B1482A" w:rsidP="007F5FC1">
            <w:pPr>
              <w:rPr>
                <w:sz w:val="20"/>
                <w:szCs w:val="21"/>
              </w:rPr>
            </w:pPr>
            <w:r>
              <w:t>（グループワーク）</w:t>
            </w:r>
          </w:p>
        </w:tc>
        <w:tc>
          <w:tcPr>
            <w:tcW w:w="5528" w:type="dxa"/>
            <w:shd w:val="clear" w:color="auto" w:fill="auto"/>
          </w:tcPr>
          <w:p w14:paraId="7BC32280" w14:textId="77777777" w:rsidR="00B1482A" w:rsidRDefault="00B1482A" w:rsidP="007F5FC1">
            <w:r>
              <w:t>最後の④は完成アイディアです。ここもグループワークです。</w:t>
            </w:r>
          </w:p>
          <w:p w14:paraId="5088D46B" w14:textId="08892743" w:rsidR="00B1482A" w:rsidRDefault="00B1482A" w:rsidP="007F5FC1">
            <w:r>
              <w:t>テーマ「魅力的な学内広報誌」について、先ほどの評価で最も評価が高かった提案をベースにしながら、完成アイディアである「魅力的な学内広報誌」の提案を作ってください。他の提案や新しく出てきたようなアイディアと融合させてもかまいません。④のタイトルは最後に考えましょう。具体的な広報誌名を作ってもおもしろいと思います。</w:t>
            </w:r>
          </w:p>
          <w:p w14:paraId="47CF618A" w14:textId="00DCBAE3" w:rsidR="00B1482A" w:rsidRPr="007F5FC1" w:rsidRDefault="00B1482A" w:rsidP="007F5FC1">
            <w:r w:rsidRPr="0011560B">
              <w:rPr>
                <w:rFonts w:ascii="ＭＳ ゴシック" w:eastAsia="ＭＳ ゴシック" w:hAnsi="ＭＳ ゴシック" w:cs="ＭＳ ゴシック" w:hint="eastAsia"/>
                <w:sz w:val="18"/>
              </w:rPr>
              <w:t>※</w:t>
            </w:r>
            <w:r w:rsidRPr="0011560B">
              <w:rPr>
                <w:sz w:val="18"/>
              </w:rPr>
              <w:t>ここまで時間を区切ってやってみてから発表に進んでもよい。時間はおおよそ10 分を想定する</w:t>
            </w:r>
          </w:p>
        </w:tc>
      </w:tr>
      <w:tr w:rsidR="00B1482A" w14:paraId="75BF7DCA" w14:textId="77777777" w:rsidTr="00564979">
        <w:tc>
          <w:tcPr>
            <w:tcW w:w="1129" w:type="dxa"/>
            <w:vMerge/>
            <w:shd w:val="clear" w:color="auto" w:fill="auto"/>
          </w:tcPr>
          <w:p w14:paraId="4B4D7C77" w14:textId="77777777" w:rsidR="00B1482A" w:rsidRPr="00F77C73" w:rsidRDefault="00B1482A" w:rsidP="00EC68A0">
            <w:pPr>
              <w:jc w:val="left"/>
              <w:rPr>
                <w:sz w:val="20"/>
                <w:szCs w:val="21"/>
              </w:rPr>
            </w:pPr>
          </w:p>
        </w:tc>
        <w:tc>
          <w:tcPr>
            <w:tcW w:w="2410" w:type="dxa"/>
            <w:shd w:val="clear" w:color="auto" w:fill="auto"/>
          </w:tcPr>
          <w:p w14:paraId="76ACC4CF" w14:textId="5DEF31D6" w:rsidR="00B1482A" w:rsidRPr="00A35C41" w:rsidRDefault="00B1482A" w:rsidP="00A35C41">
            <w:pPr>
              <w:rPr>
                <w:rFonts w:eastAsiaTheme="minorHAnsi"/>
                <w:szCs w:val="21"/>
              </w:rPr>
            </w:pPr>
            <w:r w:rsidRPr="00A35C41">
              <w:rPr>
                <w:rFonts w:eastAsiaTheme="minorHAnsi"/>
                <w:szCs w:val="21"/>
              </w:rPr>
              <w:t>発表</w:t>
            </w:r>
          </w:p>
        </w:tc>
        <w:tc>
          <w:tcPr>
            <w:tcW w:w="5528" w:type="dxa"/>
            <w:shd w:val="clear" w:color="auto" w:fill="auto"/>
          </w:tcPr>
          <w:p w14:paraId="7FF9541F" w14:textId="77777777" w:rsidR="00B1482A" w:rsidRPr="00A35C41" w:rsidRDefault="00B1482A" w:rsidP="00A35C41">
            <w:pPr>
              <w:rPr>
                <w:rFonts w:eastAsiaTheme="minorHAnsi"/>
                <w:szCs w:val="21"/>
              </w:rPr>
            </w:pPr>
            <w:r w:rsidRPr="00A35C41">
              <w:rPr>
                <w:rFonts w:eastAsiaTheme="minorHAnsi"/>
                <w:szCs w:val="21"/>
              </w:rPr>
              <w:t>最後は発表です。発表時間は〇時〇分から各班〇分で発表してください。</w:t>
            </w:r>
          </w:p>
          <w:p w14:paraId="0E8BD438" w14:textId="5C0BE351" w:rsidR="00B1482A" w:rsidRPr="00A35C41" w:rsidRDefault="00B1482A" w:rsidP="00A35C41">
            <w:pPr>
              <w:rPr>
                <w:rFonts w:eastAsiaTheme="minorHAnsi"/>
                <w:szCs w:val="21"/>
              </w:rPr>
            </w:pPr>
            <w:r w:rsidRPr="00A35C41">
              <w:rPr>
                <w:rFonts w:eastAsiaTheme="minorHAnsi"/>
                <w:szCs w:val="21"/>
              </w:rPr>
              <w:t>発表は、プレゼンター役の人が発表してください。各班のトランプの1の人がプレゼンターです。よろしくお願いします。発表は③④を中心に発表してください。①②についてはいくつかのアイディアを紹介するようにして時間内に収めてください。</w:t>
            </w:r>
          </w:p>
          <w:p w14:paraId="697B5734" w14:textId="580FEE45" w:rsidR="00B1482A" w:rsidRPr="00A35C41" w:rsidRDefault="00B1482A" w:rsidP="00A35C41">
            <w:pPr>
              <w:rPr>
                <w:rFonts w:eastAsiaTheme="minorHAnsi"/>
                <w:sz w:val="18"/>
                <w:szCs w:val="21"/>
              </w:rPr>
            </w:pPr>
            <w:r w:rsidRPr="00A35C41">
              <w:rPr>
                <w:rFonts w:eastAsiaTheme="minorHAnsi" w:cs="ＭＳ ゴシック" w:hint="eastAsia"/>
                <w:sz w:val="18"/>
                <w:szCs w:val="21"/>
              </w:rPr>
              <w:t>※</w:t>
            </w:r>
            <w:r w:rsidRPr="00A35C41">
              <w:rPr>
                <w:rFonts w:eastAsiaTheme="minorHAnsi"/>
                <w:sz w:val="18"/>
                <w:szCs w:val="21"/>
              </w:rPr>
              <w:t>発表は、残り時間や班の数によって変えてよいが、１分（④中心）もしくは2分程度とした方がよい</w:t>
            </w:r>
          </w:p>
          <w:p w14:paraId="5D072266" w14:textId="3BCD6438" w:rsidR="00B1482A" w:rsidRPr="00A35C41" w:rsidRDefault="00B1482A" w:rsidP="00A35C41">
            <w:pPr>
              <w:rPr>
                <w:rFonts w:eastAsiaTheme="minorHAnsi"/>
                <w:szCs w:val="21"/>
              </w:rPr>
            </w:pPr>
            <w:r w:rsidRPr="00A35C41">
              <w:rPr>
                <w:rFonts w:eastAsiaTheme="minorHAnsi" w:cs="ＭＳ ゴシック" w:hint="eastAsia"/>
                <w:sz w:val="18"/>
                <w:szCs w:val="21"/>
              </w:rPr>
              <w:t>※</w:t>
            </w:r>
            <w:r w:rsidRPr="00A35C41">
              <w:rPr>
                <w:rFonts w:eastAsiaTheme="minorHAnsi"/>
                <w:sz w:val="18"/>
                <w:szCs w:val="21"/>
              </w:rPr>
              <w:t>余裕があれば質疑応答の時間を入れる</w:t>
            </w:r>
          </w:p>
        </w:tc>
      </w:tr>
      <w:tr w:rsidR="00564979" w14:paraId="00205505" w14:textId="77777777" w:rsidTr="00564979">
        <w:tc>
          <w:tcPr>
            <w:tcW w:w="1129" w:type="dxa"/>
            <w:shd w:val="clear" w:color="auto" w:fill="auto"/>
          </w:tcPr>
          <w:p w14:paraId="7B2A40AF" w14:textId="6C86C47E" w:rsidR="0012783C" w:rsidRDefault="0012783C" w:rsidP="0012783C">
            <w:r>
              <w:rPr>
                <w:sz w:val="20"/>
                <w:szCs w:val="21"/>
              </w:rPr>
              <w:t>4.</w:t>
            </w:r>
            <w:r>
              <w:t xml:space="preserve"> 展開3</w:t>
            </w:r>
          </w:p>
          <w:p w14:paraId="4E49AD50" w14:textId="092CF9BB" w:rsidR="00564979" w:rsidRPr="00F77C73" w:rsidRDefault="0012783C" w:rsidP="0012783C">
            <w:pPr>
              <w:rPr>
                <w:sz w:val="20"/>
                <w:szCs w:val="21"/>
              </w:rPr>
            </w:pPr>
            <w:r>
              <w:t>（40分）</w:t>
            </w:r>
          </w:p>
        </w:tc>
        <w:tc>
          <w:tcPr>
            <w:tcW w:w="2410" w:type="dxa"/>
            <w:shd w:val="clear" w:color="auto" w:fill="auto"/>
          </w:tcPr>
          <w:p w14:paraId="50D20C76" w14:textId="77777777" w:rsidR="0012783C" w:rsidRDefault="0012783C" w:rsidP="0012783C">
            <w:r w:rsidRPr="001F557A">
              <w:rPr>
                <w:rFonts w:eastAsiaTheme="minorHAnsi" w:cs="ＭＳ ゴシック" w:hint="eastAsia"/>
              </w:rPr>
              <w:t>⑷</w:t>
            </w:r>
            <w:r>
              <w:t>グループワーク</w:t>
            </w:r>
          </w:p>
          <w:p w14:paraId="2534D93F" w14:textId="67762C1C" w:rsidR="0012783C" w:rsidRDefault="0012783C" w:rsidP="0012783C">
            <w:r>
              <w:t>（40 分）</w:t>
            </w:r>
          </w:p>
          <w:p w14:paraId="777EF936" w14:textId="77777777" w:rsidR="0012783C" w:rsidRDefault="0012783C" w:rsidP="0012783C">
            <w:r>
              <w:t>はじめの合図</w:t>
            </w:r>
          </w:p>
          <w:p w14:paraId="7B8AA482" w14:textId="5D2B76B7" w:rsidR="00564979" w:rsidRPr="00F77C73" w:rsidRDefault="0012783C" w:rsidP="0012783C">
            <w:pPr>
              <w:rPr>
                <w:sz w:val="20"/>
                <w:szCs w:val="21"/>
              </w:rPr>
            </w:pPr>
            <w:r>
              <w:t>グループワーク開始</w:t>
            </w:r>
          </w:p>
        </w:tc>
        <w:tc>
          <w:tcPr>
            <w:tcW w:w="5528" w:type="dxa"/>
            <w:shd w:val="clear" w:color="auto" w:fill="auto"/>
          </w:tcPr>
          <w:p w14:paraId="223C26F9" w14:textId="3D20B434" w:rsidR="0012783C" w:rsidRPr="0012783C" w:rsidRDefault="0012783C" w:rsidP="0012783C">
            <w:pPr>
              <w:rPr>
                <w:rFonts w:eastAsiaTheme="minorHAnsi"/>
                <w:szCs w:val="21"/>
              </w:rPr>
            </w:pPr>
            <w:r w:rsidRPr="0012783C">
              <w:rPr>
                <w:rFonts w:eastAsiaTheme="minorHAnsi"/>
                <w:szCs w:val="21"/>
              </w:rPr>
              <w:t>よろしいでしょうか。わからないところがあったら、私が各班をまわりますので、その時に聞いてください。それでは始めてください。</w:t>
            </w:r>
          </w:p>
          <w:p w14:paraId="78AFD228" w14:textId="77777777" w:rsidR="0012783C" w:rsidRPr="0012783C" w:rsidRDefault="0012783C" w:rsidP="0012783C">
            <w:pPr>
              <w:rPr>
                <w:rFonts w:eastAsiaTheme="minorHAnsi"/>
                <w:sz w:val="18"/>
                <w:szCs w:val="21"/>
              </w:rPr>
            </w:pPr>
            <w:r w:rsidRPr="0012783C">
              <w:rPr>
                <w:rFonts w:eastAsiaTheme="minorHAnsi" w:cs="ＭＳ ゴシック" w:hint="eastAsia"/>
                <w:sz w:val="18"/>
                <w:szCs w:val="21"/>
              </w:rPr>
              <w:t>※</w:t>
            </w:r>
            <w:r w:rsidRPr="0012783C">
              <w:rPr>
                <w:rFonts w:eastAsiaTheme="minorHAnsi"/>
                <w:sz w:val="18"/>
                <w:szCs w:val="21"/>
              </w:rPr>
              <w:t>キッチンタイマーなどで時間を計る（終了時に音が出るものなどがよい）</w:t>
            </w:r>
          </w:p>
          <w:p w14:paraId="10D61640" w14:textId="4E4E11D2" w:rsidR="00564979" w:rsidRPr="0012783C" w:rsidRDefault="0012783C" w:rsidP="0012783C">
            <w:r w:rsidRPr="0012783C">
              <w:rPr>
                <w:rFonts w:eastAsiaTheme="minorHAnsi" w:cs="ＭＳ ゴシック" w:hint="eastAsia"/>
                <w:sz w:val="18"/>
                <w:szCs w:val="21"/>
              </w:rPr>
              <w:t>※</w:t>
            </w:r>
            <w:r w:rsidRPr="0012783C">
              <w:rPr>
                <w:rFonts w:eastAsiaTheme="minorHAnsi"/>
                <w:sz w:val="18"/>
                <w:szCs w:val="21"/>
              </w:rPr>
              <w:t>基本的には40分程度を作業時間とする。時間管理は講師側が全体ファシリテーターとして行う。「発表開始まで30分前」、「15分前」、「10分前」、「5分前」など全体に周知する</w:t>
            </w:r>
          </w:p>
        </w:tc>
      </w:tr>
      <w:tr w:rsidR="001C3E61" w14:paraId="5D67441A" w14:textId="77777777" w:rsidTr="00564979">
        <w:tc>
          <w:tcPr>
            <w:tcW w:w="1129" w:type="dxa"/>
            <w:vMerge w:val="restart"/>
            <w:shd w:val="clear" w:color="auto" w:fill="auto"/>
          </w:tcPr>
          <w:p w14:paraId="5BED3942" w14:textId="29917093" w:rsidR="001C3E61" w:rsidRPr="001C3E61" w:rsidRDefault="001C3E61" w:rsidP="001C3E61">
            <w:pPr>
              <w:rPr>
                <w:rFonts w:eastAsiaTheme="minorHAnsi"/>
                <w:szCs w:val="21"/>
              </w:rPr>
            </w:pPr>
            <w:r w:rsidRPr="001C3E61">
              <w:rPr>
                <w:rFonts w:eastAsiaTheme="minorHAnsi" w:hint="eastAsia"/>
                <w:szCs w:val="21"/>
              </w:rPr>
              <w:lastRenderedPageBreak/>
              <w:t>5</w:t>
            </w:r>
            <w:r w:rsidRPr="001C3E61">
              <w:rPr>
                <w:rFonts w:eastAsiaTheme="minorHAnsi"/>
                <w:szCs w:val="21"/>
              </w:rPr>
              <w:t>. 展開4</w:t>
            </w:r>
          </w:p>
          <w:p w14:paraId="736A4408" w14:textId="4B987C7C" w:rsidR="001C3E61" w:rsidRPr="001C3E61" w:rsidRDefault="001C3E61" w:rsidP="001C3E61">
            <w:pPr>
              <w:rPr>
                <w:rFonts w:eastAsiaTheme="minorHAnsi"/>
                <w:szCs w:val="21"/>
              </w:rPr>
            </w:pPr>
            <w:r w:rsidRPr="001C3E61">
              <w:rPr>
                <w:rFonts w:eastAsiaTheme="minorHAnsi"/>
                <w:szCs w:val="21"/>
              </w:rPr>
              <w:t>（20分）</w:t>
            </w:r>
          </w:p>
        </w:tc>
        <w:tc>
          <w:tcPr>
            <w:tcW w:w="2410" w:type="dxa"/>
            <w:shd w:val="clear" w:color="auto" w:fill="auto"/>
          </w:tcPr>
          <w:p w14:paraId="0E27B9A6" w14:textId="77777777" w:rsidR="001C3E61" w:rsidRPr="001C3E61" w:rsidRDefault="001C3E61" w:rsidP="001C3E61">
            <w:pPr>
              <w:rPr>
                <w:rFonts w:eastAsiaTheme="minorHAnsi"/>
                <w:szCs w:val="21"/>
              </w:rPr>
            </w:pPr>
            <w:r w:rsidRPr="001C3E61">
              <w:rPr>
                <w:rFonts w:eastAsiaTheme="minorHAnsi" w:cs="ＭＳ ゴシック" w:hint="eastAsia"/>
                <w:szCs w:val="21"/>
              </w:rPr>
              <w:t>⑸</w:t>
            </w:r>
            <w:r w:rsidRPr="001C3E61">
              <w:rPr>
                <w:rFonts w:eastAsiaTheme="minorHAnsi"/>
                <w:szCs w:val="21"/>
              </w:rPr>
              <w:t>全体発表</w:t>
            </w:r>
          </w:p>
          <w:p w14:paraId="4EC0CEFC" w14:textId="337DAC84" w:rsidR="001C3E61" w:rsidRPr="001C3E61" w:rsidRDefault="001C3E61" w:rsidP="001C3E61">
            <w:pPr>
              <w:rPr>
                <w:rFonts w:eastAsiaTheme="minorHAnsi"/>
                <w:szCs w:val="21"/>
              </w:rPr>
            </w:pPr>
            <w:r w:rsidRPr="001C3E61">
              <w:rPr>
                <w:rFonts w:eastAsiaTheme="minorHAnsi"/>
                <w:szCs w:val="21"/>
              </w:rPr>
              <w:t>（20分）</w:t>
            </w:r>
          </w:p>
        </w:tc>
        <w:tc>
          <w:tcPr>
            <w:tcW w:w="5528" w:type="dxa"/>
            <w:shd w:val="clear" w:color="auto" w:fill="auto"/>
          </w:tcPr>
          <w:p w14:paraId="15E9D2E2" w14:textId="4375A7B4" w:rsidR="001C3E61" w:rsidRPr="001C3E61" w:rsidRDefault="001C3E61" w:rsidP="001C3E61">
            <w:pPr>
              <w:rPr>
                <w:rFonts w:eastAsiaTheme="minorHAnsi"/>
                <w:szCs w:val="21"/>
              </w:rPr>
            </w:pPr>
            <w:r w:rsidRPr="001C3E61">
              <w:rPr>
                <w:rFonts w:eastAsiaTheme="minorHAnsi"/>
                <w:szCs w:val="21"/>
              </w:rPr>
              <w:t>おつかれさまでした、みなさん拍手をお願いします。それでは発表に移ります。1班のプレゼンターから順番に発表してもらいます。</w:t>
            </w:r>
          </w:p>
          <w:p w14:paraId="23D661E7" w14:textId="240E887F" w:rsidR="001C3E61" w:rsidRPr="001C3E61" w:rsidRDefault="001C3E61" w:rsidP="001C3E61">
            <w:pPr>
              <w:rPr>
                <w:rFonts w:eastAsiaTheme="minorHAnsi"/>
                <w:szCs w:val="21"/>
              </w:rPr>
            </w:pPr>
            <w:r w:rsidRPr="001C3E61">
              <w:rPr>
                <w:rFonts w:eastAsiaTheme="minorHAnsi"/>
                <w:szCs w:val="21"/>
              </w:rPr>
              <w:t>今日の発表は前には出ず、プレゼンターはその場に立ってみなさんの方を向いて発表してください。キッチンタイマーを2分間にセットしていますので、プレゼンターはスタートボタンを押して発表を始めてください。</w:t>
            </w:r>
          </w:p>
          <w:p w14:paraId="4B83505E" w14:textId="7BE34DE0" w:rsidR="001C3E61" w:rsidRPr="001C3E61" w:rsidRDefault="001C3E61" w:rsidP="001C3E61">
            <w:pPr>
              <w:rPr>
                <w:rFonts w:eastAsiaTheme="minorHAnsi"/>
                <w:sz w:val="18"/>
                <w:szCs w:val="21"/>
              </w:rPr>
            </w:pPr>
            <w:r w:rsidRPr="001C3E61">
              <w:rPr>
                <w:rFonts w:eastAsiaTheme="minorHAnsi" w:cs="ＭＳ ゴシック" w:hint="eastAsia"/>
                <w:sz w:val="18"/>
                <w:szCs w:val="21"/>
              </w:rPr>
              <w:t>※</w:t>
            </w:r>
            <w:r w:rsidRPr="001C3E61">
              <w:rPr>
                <w:rFonts w:eastAsiaTheme="minorHAnsi"/>
                <w:sz w:val="18"/>
                <w:szCs w:val="21"/>
              </w:rPr>
              <w:t>前に出て発表をさせてもよい。その場合にはプレゼンターだけではなく、班のメンバー全員を前に出して「班としての発表」を演出する方がよい</w:t>
            </w:r>
          </w:p>
          <w:p w14:paraId="61E9C433" w14:textId="52AC9FA7" w:rsidR="001C3E61" w:rsidRPr="001C3E61" w:rsidRDefault="001C3E61" w:rsidP="001C3E61">
            <w:pPr>
              <w:rPr>
                <w:rFonts w:eastAsiaTheme="minorHAnsi"/>
                <w:sz w:val="18"/>
                <w:szCs w:val="21"/>
              </w:rPr>
            </w:pPr>
            <w:r w:rsidRPr="001C3E61">
              <w:rPr>
                <w:rFonts w:eastAsiaTheme="minorHAnsi" w:cs="ＭＳ ゴシック" w:hint="eastAsia"/>
                <w:sz w:val="18"/>
                <w:szCs w:val="21"/>
              </w:rPr>
              <w:t>※</w:t>
            </w:r>
            <w:r w:rsidRPr="001C3E61">
              <w:rPr>
                <w:rFonts w:eastAsiaTheme="minorHAnsi"/>
                <w:sz w:val="18"/>
                <w:szCs w:val="21"/>
              </w:rPr>
              <w:t>グループワーク中に、各班をまわってプレゼンターにトランプを引かせ発表順を決めてもよい</w:t>
            </w:r>
          </w:p>
          <w:p w14:paraId="55D166F2" w14:textId="6018B536" w:rsidR="001C3E61" w:rsidRPr="001C3E61" w:rsidRDefault="001C3E61" w:rsidP="001C3E61">
            <w:pPr>
              <w:rPr>
                <w:rFonts w:eastAsiaTheme="minorHAnsi"/>
                <w:szCs w:val="21"/>
              </w:rPr>
            </w:pPr>
            <w:r w:rsidRPr="001C3E61">
              <w:rPr>
                <w:rFonts w:eastAsiaTheme="minorHAnsi"/>
                <w:szCs w:val="21"/>
              </w:rPr>
              <w:t>まずは１班のプレゼンターさん、よろしくお願いします。</w:t>
            </w:r>
          </w:p>
        </w:tc>
      </w:tr>
      <w:tr w:rsidR="001C3E61" w14:paraId="3EFB1930" w14:textId="77777777" w:rsidTr="00564979">
        <w:tc>
          <w:tcPr>
            <w:tcW w:w="1129" w:type="dxa"/>
            <w:vMerge/>
            <w:shd w:val="clear" w:color="auto" w:fill="auto"/>
          </w:tcPr>
          <w:p w14:paraId="5DAC92C1" w14:textId="77777777" w:rsidR="001C3E61" w:rsidRPr="00F77C73" w:rsidRDefault="001C3E61" w:rsidP="00EC68A0">
            <w:pPr>
              <w:jc w:val="left"/>
              <w:rPr>
                <w:sz w:val="20"/>
                <w:szCs w:val="21"/>
              </w:rPr>
            </w:pPr>
          </w:p>
        </w:tc>
        <w:tc>
          <w:tcPr>
            <w:tcW w:w="2410" w:type="dxa"/>
            <w:shd w:val="clear" w:color="auto" w:fill="auto"/>
          </w:tcPr>
          <w:p w14:paraId="4086D2E0" w14:textId="30126F1E" w:rsidR="001C3E61" w:rsidRPr="001C3E61" w:rsidRDefault="001C3E61" w:rsidP="001C3E61">
            <w:pPr>
              <w:rPr>
                <w:rFonts w:eastAsiaTheme="minorHAnsi"/>
                <w:szCs w:val="21"/>
              </w:rPr>
            </w:pPr>
            <w:r w:rsidRPr="001C3E61">
              <w:rPr>
                <w:rFonts w:eastAsiaTheme="minorHAnsi"/>
                <w:szCs w:val="21"/>
              </w:rPr>
              <w:t>発表終了</w:t>
            </w:r>
          </w:p>
        </w:tc>
        <w:tc>
          <w:tcPr>
            <w:tcW w:w="5528" w:type="dxa"/>
            <w:shd w:val="clear" w:color="auto" w:fill="auto"/>
          </w:tcPr>
          <w:p w14:paraId="48833980" w14:textId="77777777" w:rsidR="001C3E61" w:rsidRPr="001C3E61" w:rsidRDefault="001C3E61" w:rsidP="001C3E61">
            <w:pPr>
              <w:rPr>
                <w:rFonts w:eastAsiaTheme="minorHAnsi"/>
                <w:szCs w:val="21"/>
              </w:rPr>
            </w:pPr>
            <w:r w:rsidRPr="001C3E61">
              <w:rPr>
                <w:rFonts w:eastAsiaTheme="minorHAnsi"/>
                <w:szCs w:val="21"/>
              </w:rPr>
              <w:t>ありがとうございました。みなさん拍手をお願いします。</w:t>
            </w:r>
          </w:p>
          <w:p w14:paraId="6D41C4E8" w14:textId="77777777" w:rsidR="001C3E61" w:rsidRPr="001C3E61" w:rsidRDefault="001C3E61" w:rsidP="001C3E61">
            <w:pPr>
              <w:rPr>
                <w:rFonts w:eastAsiaTheme="minorHAnsi"/>
                <w:szCs w:val="21"/>
              </w:rPr>
            </w:pPr>
            <w:r w:rsidRPr="001C3E61">
              <w:rPr>
                <w:rFonts w:eastAsiaTheme="minorHAnsi"/>
                <w:szCs w:val="21"/>
              </w:rPr>
              <w:t>次は2 班のプレゼンターさん、よろしくお願いします。</w:t>
            </w:r>
          </w:p>
          <w:p w14:paraId="0F2BD738" w14:textId="77777777" w:rsidR="001C3E61" w:rsidRPr="001C3E61" w:rsidRDefault="001C3E61" w:rsidP="001C3E61">
            <w:pPr>
              <w:rPr>
                <w:rFonts w:eastAsiaTheme="minorHAnsi"/>
                <w:sz w:val="18"/>
                <w:szCs w:val="21"/>
              </w:rPr>
            </w:pPr>
            <w:r w:rsidRPr="001C3E61">
              <w:rPr>
                <w:rFonts w:eastAsiaTheme="minorHAnsi" w:cs="ＭＳ ゴシック" w:hint="eastAsia"/>
                <w:sz w:val="18"/>
                <w:szCs w:val="21"/>
              </w:rPr>
              <w:t>※</w:t>
            </w:r>
            <w:r w:rsidRPr="001C3E61">
              <w:rPr>
                <w:rFonts w:eastAsiaTheme="minorHAnsi"/>
                <w:sz w:val="18"/>
                <w:szCs w:val="21"/>
              </w:rPr>
              <w:t>最後のプレゼンターまで発表する</w:t>
            </w:r>
          </w:p>
          <w:p w14:paraId="0F54B046" w14:textId="1FEC3837" w:rsidR="001C3E61" w:rsidRPr="001C3E61" w:rsidRDefault="001C3E61" w:rsidP="001C3E61">
            <w:pPr>
              <w:rPr>
                <w:rFonts w:eastAsiaTheme="minorHAnsi"/>
                <w:szCs w:val="21"/>
              </w:rPr>
            </w:pPr>
            <w:r w:rsidRPr="001C3E61">
              <w:rPr>
                <w:rFonts w:eastAsiaTheme="minorHAnsi" w:cs="ＭＳ ゴシック" w:hint="eastAsia"/>
                <w:sz w:val="18"/>
                <w:szCs w:val="21"/>
              </w:rPr>
              <w:t>※</w:t>
            </w:r>
            <w:r w:rsidRPr="001C3E61">
              <w:rPr>
                <w:rFonts w:eastAsiaTheme="minorHAnsi"/>
                <w:sz w:val="18"/>
                <w:szCs w:val="21"/>
              </w:rPr>
              <w:t>時間に余裕があれば質疑応答を行ってもよい</w:t>
            </w:r>
          </w:p>
        </w:tc>
      </w:tr>
      <w:tr w:rsidR="00366C26" w14:paraId="3BE0DD19" w14:textId="77777777" w:rsidTr="00564979">
        <w:tc>
          <w:tcPr>
            <w:tcW w:w="1129" w:type="dxa"/>
            <w:vMerge w:val="restart"/>
            <w:shd w:val="clear" w:color="auto" w:fill="auto"/>
          </w:tcPr>
          <w:p w14:paraId="42022346" w14:textId="36DD194B" w:rsidR="00366C26" w:rsidRPr="001C3E61" w:rsidRDefault="00366C26" w:rsidP="001C3E61">
            <w:pPr>
              <w:rPr>
                <w:rFonts w:eastAsiaTheme="minorHAnsi"/>
                <w:szCs w:val="21"/>
              </w:rPr>
            </w:pPr>
            <w:r w:rsidRPr="001C3E61">
              <w:rPr>
                <w:rFonts w:eastAsiaTheme="minorHAnsi" w:hint="eastAsia"/>
                <w:szCs w:val="21"/>
              </w:rPr>
              <w:t>6</w:t>
            </w:r>
            <w:r w:rsidRPr="001C3E61">
              <w:rPr>
                <w:rFonts w:eastAsiaTheme="minorHAnsi"/>
                <w:szCs w:val="21"/>
              </w:rPr>
              <w:t>.まとめ（3分）</w:t>
            </w:r>
          </w:p>
        </w:tc>
        <w:tc>
          <w:tcPr>
            <w:tcW w:w="2410" w:type="dxa"/>
            <w:shd w:val="clear" w:color="auto" w:fill="auto"/>
          </w:tcPr>
          <w:p w14:paraId="6710104A" w14:textId="0468A614" w:rsidR="00366C26" w:rsidRPr="001C3E61" w:rsidRDefault="00366C26" w:rsidP="001C3E61">
            <w:pPr>
              <w:rPr>
                <w:rFonts w:eastAsiaTheme="minorHAnsi"/>
                <w:szCs w:val="21"/>
              </w:rPr>
            </w:pPr>
            <w:r w:rsidRPr="001C3E61">
              <w:rPr>
                <w:rFonts w:eastAsiaTheme="minorHAnsi" w:cs="ＭＳ ゴシック" w:hint="eastAsia"/>
                <w:szCs w:val="21"/>
              </w:rPr>
              <w:t>⑹</w:t>
            </w:r>
            <w:r w:rsidRPr="001C3E61">
              <w:rPr>
                <w:rFonts w:eastAsiaTheme="minorHAnsi"/>
                <w:szCs w:val="21"/>
              </w:rPr>
              <w:t>まとめ（3分）</w:t>
            </w:r>
          </w:p>
        </w:tc>
        <w:tc>
          <w:tcPr>
            <w:tcW w:w="5528" w:type="dxa"/>
            <w:shd w:val="clear" w:color="auto" w:fill="auto"/>
          </w:tcPr>
          <w:p w14:paraId="5D933FBE" w14:textId="77777777" w:rsidR="00366C26" w:rsidRPr="001C3E61" w:rsidRDefault="00366C26" w:rsidP="001C3E61">
            <w:pPr>
              <w:rPr>
                <w:rFonts w:eastAsiaTheme="minorHAnsi"/>
                <w:szCs w:val="21"/>
              </w:rPr>
            </w:pPr>
            <w:r w:rsidRPr="001C3E61">
              <w:rPr>
                <w:rFonts w:eastAsiaTheme="minorHAnsi"/>
                <w:szCs w:val="21"/>
              </w:rPr>
              <w:t>これで全部の班の発表が終わりました。みなさん、もう一度拍手をお願い</w:t>
            </w:r>
          </w:p>
          <w:p w14:paraId="6E4DDB3E" w14:textId="750152A2" w:rsidR="00366C26" w:rsidRPr="001C3E61" w:rsidRDefault="00366C26" w:rsidP="001C3E61">
            <w:pPr>
              <w:rPr>
                <w:rFonts w:eastAsiaTheme="minorHAnsi"/>
                <w:szCs w:val="21"/>
              </w:rPr>
            </w:pPr>
            <w:r w:rsidRPr="001C3E61">
              <w:rPr>
                <w:rFonts w:eastAsiaTheme="minorHAnsi"/>
                <w:szCs w:val="21"/>
              </w:rPr>
              <w:t>します。（</w:t>
            </w:r>
            <w:r w:rsidRPr="001C3E61">
              <w:rPr>
                <w:rFonts w:eastAsiaTheme="minorHAnsi"/>
                <w:sz w:val="20"/>
                <w:szCs w:val="21"/>
              </w:rPr>
              <w:t>拍手</w:t>
            </w:r>
            <w:r w:rsidRPr="001C3E61">
              <w:rPr>
                <w:rFonts w:eastAsiaTheme="minorHAnsi"/>
                <w:szCs w:val="21"/>
              </w:rPr>
              <w:t>）ありがとうございました。</w:t>
            </w:r>
          </w:p>
        </w:tc>
      </w:tr>
      <w:tr w:rsidR="00366C26" w14:paraId="2905C128" w14:textId="77777777" w:rsidTr="00564979">
        <w:tc>
          <w:tcPr>
            <w:tcW w:w="1129" w:type="dxa"/>
            <w:vMerge/>
            <w:shd w:val="clear" w:color="auto" w:fill="auto"/>
          </w:tcPr>
          <w:p w14:paraId="3C8EE06C" w14:textId="77777777" w:rsidR="00366C26" w:rsidRPr="001C3E61" w:rsidRDefault="00366C26" w:rsidP="001C3E61">
            <w:pPr>
              <w:rPr>
                <w:rFonts w:eastAsiaTheme="minorHAnsi"/>
                <w:szCs w:val="21"/>
              </w:rPr>
            </w:pPr>
          </w:p>
        </w:tc>
        <w:tc>
          <w:tcPr>
            <w:tcW w:w="2410" w:type="dxa"/>
            <w:shd w:val="clear" w:color="auto" w:fill="auto"/>
          </w:tcPr>
          <w:p w14:paraId="50446EFE" w14:textId="030DD690" w:rsidR="00366C26" w:rsidRPr="001C3E61" w:rsidRDefault="00366C26" w:rsidP="001C3E61">
            <w:pPr>
              <w:rPr>
                <w:rFonts w:eastAsiaTheme="minorHAnsi"/>
                <w:szCs w:val="21"/>
              </w:rPr>
            </w:pPr>
            <w:r w:rsidRPr="001C3E61">
              <w:rPr>
                <w:rFonts w:eastAsiaTheme="minorHAnsi"/>
                <w:szCs w:val="21"/>
              </w:rPr>
              <w:t>ふりかえり</w:t>
            </w:r>
          </w:p>
        </w:tc>
        <w:tc>
          <w:tcPr>
            <w:tcW w:w="5528" w:type="dxa"/>
            <w:shd w:val="clear" w:color="auto" w:fill="auto"/>
          </w:tcPr>
          <w:p w14:paraId="0F0EED4B" w14:textId="7971236B" w:rsidR="00366C26" w:rsidRPr="001C3E61" w:rsidRDefault="00366C26" w:rsidP="001C3E61">
            <w:pPr>
              <w:rPr>
                <w:rFonts w:eastAsiaTheme="minorHAnsi"/>
                <w:szCs w:val="21"/>
              </w:rPr>
            </w:pPr>
            <w:r w:rsidRPr="001C3E61">
              <w:rPr>
                <w:rFonts w:eastAsiaTheme="minorHAnsi"/>
                <w:szCs w:val="21"/>
              </w:rPr>
              <w:t>今日はアイディアを生み出す発散技法の１つである「評価尺度法」を学びました。</w:t>
            </w:r>
          </w:p>
          <w:p w14:paraId="4AB2138A" w14:textId="77777777" w:rsidR="00366C26" w:rsidRPr="001C3E61" w:rsidRDefault="00366C26" w:rsidP="001C3E61">
            <w:pPr>
              <w:rPr>
                <w:rFonts w:eastAsiaTheme="minorHAnsi"/>
                <w:sz w:val="18"/>
                <w:szCs w:val="21"/>
              </w:rPr>
            </w:pPr>
            <w:r w:rsidRPr="001C3E61">
              <w:rPr>
                <w:rFonts w:eastAsiaTheme="minorHAnsi" w:cs="ＭＳ ゴシック" w:hint="eastAsia"/>
                <w:sz w:val="18"/>
                <w:szCs w:val="21"/>
              </w:rPr>
              <w:t>※</w:t>
            </w:r>
            <w:r w:rsidRPr="001C3E61">
              <w:rPr>
                <w:rFonts w:eastAsiaTheme="minorHAnsi"/>
                <w:sz w:val="18"/>
                <w:szCs w:val="21"/>
              </w:rPr>
              <w:t>数人から感想を尋ねてもよい</w:t>
            </w:r>
          </w:p>
          <w:p w14:paraId="0D85E313" w14:textId="5848FE8C" w:rsidR="00366C26" w:rsidRPr="001C3E61" w:rsidRDefault="00366C26" w:rsidP="001C3E61">
            <w:pPr>
              <w:rPr>
                <w:rFonts w:eastAsiaTheme="minorHAnsi"/>
                <w:szCs w:val="21"/>
              </w:rPr>
            </w:pPr>
            <w:r w:rsidRPr="001C3E61">
              <w:rPr>
                <w:rFonts w:eastAsiaTheme="minorHAnsi"/>
                <w:szCs w:val="21"/>
              </w:rPr>
              <w:t>ややこしかったかもしれませんが、みなさんの意見を反映しながら、客観的に評価できたかと思います。何かを評価する時には「好き／嫌い」という主観的な感情論ではなく、多くの人が理解できる客観的な尺度で評価をすることも必要です。</w:t>
            </w:r>
          </w:p>
          <w:p w14:paraId="6C62E55B" w14:textId="64650E04" w:rsidR="00366C26" w:rsidRPr="001C3E61" w:rsidRDefault="00366C26" w:rsidP="001C3E61">
            <w:pPr>
              <w:rPr>
                <w:rFonts w:eastAsiaTheme="minorHAnsi"/>
                <w:szCs w:val="21"/>
              </w:rPr>
            </w:pPr>
            <w:r w:rsidRPr="001C3E61">
              <w:rPr>
                <w:rFonts w:eastAsiaTheme="minorHAnsi"/>
                <w:szCs w:val="21"/>
              </w:rPr>
              <w:t>今日はこれでおしまいにしたいと思います。おつかれさまでした。</w:t>
            </w:r>
          </w:p>
        </w:tc>
      </w:tr>
    </w:tbl>
    <w:p w14:paraId="03527111" w14:textId="77777777" w:rsidR="00366C26" w:rsidRDefault="00366C26" w:rsidP="00366C26">
      <w:pPr>
        <w:rPr>
          <w:rFonts w:eastAsiaTheme="minorHAnsi" w:cs="Arial"/>
          <w:szCs w:val="21"/>
        </w:rPr>
      </w:pPr>
    </w:p>
    <w:p w14:paraId="389E4B4C" w14:textId="5F9F74D8" w:rsidR="00366C26" w:rsidRPr="00366C26" w:rsidRDefault="00366C26" w:rsidP="00366C26">
      <w:pPr>
        <w:rPr>
          <w:rFonts w:eastAsiaTheme="minorHAnsi"/>
          <w:szCs w:val="21"/>
        </w:rPr>
      </w:pPr>
      <w:r w:rsidRPr="00366C26">
        <w:rPr>
          <w:rFonts w:eastAsiaTheme="minorHAnsi" w:cs="Arial"/>
          <w:szCs w:val="21"/>
        </w:rPr>
        <w:t>■</w:t>
      </w:r>
      <w:r w:rsidRPr="00366C26">
        <w:rPr>
          <w:rFonts w:eastAsiaTheme="minorHAnsi"/>
          <w:szCs w:val="21"/>
        </w:rPr>
        <w:t>評価ポイント</w:t>
      </w:r>
    </w:p>
    <w:p w14:paraId="2BBB67C5" w14:textId="77777777" w:rsidR="00366C26" w:rsidRPr="00366C26" w:rsidRDefault="00366C26" w:rsidP="00366C26">
      <w:pPr>
        <w:rPr>
          <w:rFonts w:eastAsiaTheme="minorHAnsi"/>
          <w:sz w:val="20"/>
          <w:szCs w:val="21"/>
        </w:rPr>
      </w:pPr>
      <w:r w:rsidRPr="00366C26">
        <w:rPr>
          <w:rFonts w:eastAsiaTheme="minorHAnsi"/>
          <w:sz w:val="20"/>
          <w:szCs w:val="21"/>
        </w:rPr>
        <w:lastRenderedPageBreak/>
        <w:t>1．尺度とは何かを知る</w:t>
      </w:r>
    </w:p>
    <w:p w14:paraId="4F88BD24" w14:textId="77777777" w:rsidR="00366C26" w:rsidRPr="00366C26" w:rsidRDefault="00366C26" w:rsidP="00366C26">
      <w:pPr>
        <w:rPr>
          <w:rFonts w:eastAsiaTheme="minorHAnsi"/>
          <w:sz w:val="20"/>
          <w:szCs w:val="21"/>
        </w:rPr>
      </w:pPr>
      <w:r w:rsidRPr="00366C26">
        <w:rPr>
          <w:rFonts w:eastAsiaTheme="minorHAnsi"/>
          <w:sz w:val="20"/>
          <w:szCs w:val="21"/>
        </w:rPr>
        <w:t>2．評価尺度法の方法を知る</w:t>
      </w:r>
    </w:p>
    <w:p w14:paraId="4BCD0058" w14:textId="77777777" w:rsidR="00366C26" w:rsidRPr="00366C26" w:rsidRDefault="00366C26" w:rsidP="00366C26">
      <w:pPr>
        <w:rPr>
          <w:rFonts w:eastAsiaTheme="minorHAnsi"/>
          <w:sz w:val="20"/>
          <w:szCs w:val="21"/>
        </w:rPr>
      </w:pPr>
      <w:r w:rsidRPr="00366C26">
        <w:rPr>
          <w:rFonts w:eastAsiaTheme="minorHAnsi"/>
          <w:sz w:val="20"/>
          <w:szCs w:val="21"/>
        </w:rPr>
        <w:t>3．複数の尺度でアイディアを評価することのおもしろさと難しさを知る</w:t>
      </w:r>
    </w:p>
    <w:p w14:paraId="7BC6ED9D" w14:textId="77777777" w:rsidR="00366C26" w:rsidRDefault="00366C26" w:rsidP="00366C26">
      <w:pPr>
        <w:rPr>
          <w:rFonts w:eastAsiaTheme="minorHAnsi" w:cs="Arial"/>
          <w:szCs w:val="21"/>
        </w:rPr>
      </w:pPr>
    </w:p>
    <w:p w14:paraId="129309E3" w14:textId="0CC8508D" w:rsidR="00366C26" w:rsidRPr="00366C26" w:rsidRDefault="00366C26" w:rsidP="00366C26">
      <w:pPr>
        <w:rPr>
          <w:rFonts w:eastAsiaTheme="minorHAnsi"/>
          <w:szCs w:val="21"/>
        </w:rPr>
      </w:pPr>
      <w:r w:rsidRPr="00366C26">
        <w:rPr>
          <w:rFonts w:eastAsiaTheme="minorHAnsi" w:cs="Arial"/>
          <w:szCs w:val="21"/>
        </w:rPr>
        <w:t>■</w:t>
      </w:r>
      <w:r w:rsidRPr="00366C26">
        <w:rPr>
          <w:rFonts w:eastAsiaTheme="minorHAnsi"/>
          <w:szCs w:val="21"/>
        </w:rPr>
        <w:t>特記事項</w:t>
      </w:r>
    </w:p>
    <w:p w14:paraId="2DEEFBBE" w14:textId="77777777" w:rsidR="00366C26" w:rsidRPr="00366C26" w:rsidRDefault="00366C26" w:rsidP="00366C26">
      <w:pPr>
        <w:rPr>
          <w:rFonts w:eastAsiaTheme="minorHAnsi"/>
          <w:sz w:val="20"/>
          <w:szCs w:val="21"/>
        </w:rPr>
      </w:pPr>
      <w:r w:rsidRPr="00366C26">
        <w:rPr>
          <w:rFonts w:eastAsiaTheme="minorHAnsi"/>
          <w:sz w:val="20"/>
          <w:szCs w:val="21"/>
        </w:rPr>
        <w:t>・STEP04 の指導案中に挙げた参考資料をもとに、別の発散技法を実施してもよい</w:t>
      </w:r>
    </w:p>
    <w:p w14:paraId="69D581C2" w14:textId="443C7D4B" w:rsidR="00DA47D1" w:rsidRPr="00366C26" w:rsidRDefault="00366C26" w:rsidP="00366C26">
      <w:pPr>
        <w:jc w:val="right"/>
        <w:rPr>
          <w:rFonts w:eastAsiaTheme="minorHAnsi"/>
          <w:sz w:val="18"/>
          <w:szCs w:val="21"/>
        </w:rPr>
      </w:pPr>
      <w:r w:rsidRPr="00366C26">
        <w:rPr>
          <w:rFonts w:eastAsiaTheme="minorHAnsi"/>
          <w:sz w:val="18"/>
          <w:szCs w:val="21"/>
        </w:rPr>
        <w:t>複製・加工等ご自由にどうぞ</w:t>
      </w:r>
    </w:p>
    <w:sectPr w:rsidR="00DA47D1" w:rsidRPr="00366C26"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åµ'E9˛">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B53EF9"/>
    <w:multiLevelType w:val="hybridMultilevel"/>
    <w:tmpl w:val="09B4B16C"/>
    <w:lvl w:ilvl="0" w:tplc="DB68BDFC">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9"/>
  </w:num>
  <w:num w:numId="4">
    <w:abstractNumId w:val="8"/>
  </w:num>
  <w:num w:numId="5">
    <w:abstractNumId w:val="1"/>
  </w:num>
  <w:num w:numId="6">
    <w:abstractNumId w:val="6"/>
  </w:num>
  <w:num w:numId="7">
    <w:abstractNumId w:val="4"/>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6BF9"/>
    <w:rsid w:val="00015BE2"/>
    <w:rsid w:val="00072757"/>
    <w:rsid w:val="000A2434"/>
    <w:rsid w:val="000F71CB"/>
    <w:rsid w:val="0011560B"/>
    <w:rsid w:val="0012783C"/>
    <w:rsid w:val="00154113"/>
    <w:rsid w:val="00172CD8"/>
    <w:rsid w:val="00194983"/>
    <w:rsid w:val="001A762A"/>
    <w:rsid w:val="001B1E96"/>
    <w:rsid w:val="001C3E61"/>
    <w:rsid w:val="001E3D46"/>
    <w:rsid w:val="001E4789"/>
    <w:rsid w:val="001F557A"/>
    <w:rsid w:val="002017F8"/>
    <w:rsid w:val="002133DC"/>
    <w:rsid w:val="002142FB"/>
    <w:rsid w:val="00233B82"/>
    <w:rsid w:val="00240D4C"/>
    <w:rsid w:val="0025378D"/>
    <w:rsid w:val="00260F6B"/>
    <w:rsid w:val="00267657"/>
    <w:rsid w:val="00290A93"/>
    <w:rsid w:val="002C07C1"/>
    <w:rsid w:val="002D712F"/>
    <w:rsid w:val="00314785"/>
    <w:rsid w:val="003264B5"/>
    <w:rsid w:val="003379F0"/>
    <w:rsid w:val="00366C26"/>
    <w:rsid w:val="00392864"/>
    <w:rsid w:val="0039704C"/>
    <w:rsid w:val="003974F9"/>
    <w:rsid w:val="003B07CA"/>
    <w:rsid w:val="003B677C"/>
    <w:rsid w:val="003F4DB2"/>
    <w:rsid w:val="003F5931"/>
    <w:rsid w:val="0040520C"/>
    <w:rsid w:val="004172F8"/>
    <w:rsid w:val="00427B18"/>
    <w:rsid w:val="004304AA"/>
    <w:rsid w:val="004822DD"/>
    <w:rsid w:val="004861D6"/>
    <w:rsid w:val="004B432A"/>
    <w:rsid w:val="004C1E7B"/>
    <w:rsid w:val="00503CBD"/>
    <w:rsid w:val="0051747B"/>
    <w:rsid w:val="00517C88"/>
    <w:rsid w:val="0053246E"/>
    <w:rsid w:val="005511EF"/>
    <w:rsid w:val="00561CC8"/>
    <w:rsid w:val="00564979"/>
    <w:rsid w:val="005937E1"/>
    <w:rsid w:val="00594607"/>
    <w:rsid w:val="005B4F92"/>
    <w:rsid w:val="005B73A4"/>
    <w:rsid w:val="00605F3D"/>
    <w:rsid w:val="00610EF7"/>
    <w:rsid w:val="00637F7E"/>
    <w:rsid w:val="006D4BA5"/>
    <w:rsid w:val="006F4D55"/>
    <w:rsid w:val="006F5B96"/>
    <w:rsid w:val="006F7CA5"/>
    <w:rsid w:val="00711F5C"/>
    <w:rsid w:val="007244A5"/>
    <w:rsid w:val="00734673"/>
    <w:rsid w:val="007667ED"/>
    <w:rsid w:val="00784BC8"/>
    <w:rsid w:val="00797E94"/>
    <w:rsid w:val="007B193D"/>
    <w:rsid w:val="007B4381"/>
    <w:rsid w:val="007C5CB4"/>
    <w:rsid w:val="007F4C7C"/>
    <w:rsid w:val="007F5FC1"/>
    <w:rsid w:val="00817BD8"/>
    <w:rsid w:val="008820C5"/>
    <w:rsid w:val="008E5676"/>
    <w:rsid w:val="008E604A"/>
    <w:rsid w:val="00923085"/>
    <w:rsid w:val="009533B6"/>
    <w:rsid w:val="009736EF"/>
    <w:rsid w:val="00A0384C"/>
    <w:rsid w:val="00A0502F"/>
    <w:rsid w:val="00A13AF3"/>
    <w:rsid w:val="00A165E6"/>
    <w:rsid w:val="00A20979"/>
    <w:rsid w:val="00A2113C"/>
    <w:rsid w:val="00A222C3"/>
    <w:rsid w:val="00A35C41"/>
    <w:rsid w:val="00A8650C"/>
    <w:rsid w:val="00AB2F91"/>
    <w:rsid w:val="00AC1279"/>
    <w:rsid w:val="00B13CA4"/>
    <w:rsid w:val="00B1482A"/>
    <w:rsid w:val="00B2286C"/>
    <w:rsid w:val="00B303F9"/>
    <w:rsid w:val="00B30705"/>
    <w:rsid w:val="00BA57E0"/>
    <w:rsid w:val="00BB5A28"/>
    <w:rsid w:val="00BD15B4"/>
    <w:rsid w:val="00BF7569"/>
    <w:rsid w:val="00C550A8"/>
    <w:rsid w:val="00C71A36"/>
    <w:rsid w:val="00C86567"/>
    <w:rsid w:val="00CF3B45"/>
    <w:rsid w:val="00D66FFD"/>
    <w:rsid w:val="00D95C32"/>
    <w:rsid w:val="00D96A49"/>
    <w:rsid w:val="00DA47D1"/>
    <w:rsid w:val="00DB58AD"/>
    <w:rsid w:val="00E23C3F"/>
    <w:rsid w:val="00E93C73"/>
    <w:rsid w:val="00E959DF"/>
    <w:rsid w:val="00EA3325"/>
    <w:rsid w:val="00EA4090"/>
    <w:rsid w:val="00EB05A6"/>
    <w:rsid w:val="00EC68A0"/>
    <w:rsid w:val="00ED6A82"/>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1F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 w:type="character" w:customStyle="1" w:styleId="10">
    <w:name w:val="見出し 1 (文字)"/>
    <w:basedOn w:val="a0"/>
    <w:link w:val="1"/>
    <w:uiPriority w:val="9"/>
    <w:rsid w:val="00711F5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2B61-DF46-0B45-BD50-6E3652F8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2020-09-28T05:28:00Z</dcterms:created>
  <dcterms:modified xsi:type="dcterms:W3CDTF">2020-09-28T05:28:00Z</dcterms:modified>
</cp:coreProperties>
</file>